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91F5" w14:textId="77777777" w:rsidR="006B4EA9" w:rsidRDefault="006B4EA9"/>
    <w:p w14:paraId="62BF4CD4" w14:textId="77777777" w:rsidR="006B4EA9" w:rsidRDefault="006B4EA9"/>
    <w:p w14:paraId="5FF33F46" w14:textId="77777777" w:rsidR="006B4EA9" w:rsidRDefault="006B4EA9"/>
    <w:p w14:paraId="1C2DB13C" w14:textId="77777777" w:rsidR="006B4EA9" w:rsidRDefault="006B4EA9">
      <w:pPr>
        <w:jc w:val="center"/>
      </w:pPr>
    </w:p>
    <w:p w14:paraId="1FF500BF" w14:textId="77777777" w:rsidR="006B4EA9" w:rsidRDefault="006B4EA9"/>
    <w:p w14:paraId="152A70D6" w14:textId="77777777" w:rsidR="006B4EA9" w:rsidRDefault="00000000">
      <w:pPr>
        <w:jc w:val="center"/>
        <w:rPr>
          <w:rFonts w:ascii="Arial Black" w:eastAsia="Arial Black" w:hAnsi="Arial Black" w:cs="Arial Black"/>
          <w:color w:val="808080"/>
          <w:sz w:val="72"/>
          <w:szCs w:val="72"/>
        </w:rPr>
      </w:pPr>
      <w:r>
        <w:rPr>
          <w:rFonts w:ascii="Arial Black" w:eastAsia="Arial Black" w:hAnsi="Arial Black" w:cs="Arial Black"/>
          <w:color w:val="808080"/>
          <w:sz w:val="72"/>
          <w:szCs w:val="72"/>
        </w:rPr>
        <w:t xml:space="preserve">MANUAL DE PROCEDIMIENTOS </w:t>
      </w:r>
    </w:p>
    <w:p w14:paraId="651BFC48" w14:textId="77777777" w:rsidR="00C56824" w:rsidRDefault="00C56824">
      <w:pPr>
        <w:jc w:val="center"/>
        <w:rPr>
          <w:rFonts w:ascii="Arial Rounded" w:eastAsia="Arial Rounded" w:hAnsi="Arial Rounded" w:cs="Arial Rounded"/>
          <w:b/>
          <w:color w:val="808080"/>
          <w:sz w:val="32"/>
          <w:szCs w:val="32"/>
        </w:rPr>
      </w:pPr>
    </w:p>
    <w:p w14:paraId="1837863B" w14:textId="265D51E8" w:rsidR="006B4EA9" w:rsidRDefault="00000000">
      <w:pPr>
        <w:jc w:val="center"/>
        <w:rPr>
          <w:rFonts w:ascii="Arial Rounded" w:eastAsia="Arial Rounded" w:hAnsi="Arial Rounded" w:cs="Arial Rounded"/>
          <w:b/>
          <w:color w:val="808080"/>
          <w:sz w:val="32"/>
          <w:szCs w:val="32"/>
        </w:rPr>
      </w:pPr>
      <w:r>
        <w:rPr>
          <w:rFonts w:ascii="Arial Rounded" w:eastAsia="Arial Rounded" w:hAnsi="Arial Rounded" w:cs="Arial Rounded"/>
          <w:b/>
          <w:color w:val="808080"/>
          <w:sz w:val="32"/>
          <w:szCs w:val="32"/>
        </w:rPr>
        <w:t>de</w:t>
      </w:r>
      <w:r>
        <w:rPr>
          <w:rFonts w:ascii="Arial Black" w:eastAsia="Arial Black" w:hAnsi="Arial Black" w:cs="Arial Black"/>
          <w:color w:val="808080"/>
          <w:sz w:val="32"/>
          <w:szCs w:val="32"/>
        </w:rPr>
        <w:t xml:space="preserve"> </w:t>
      </w:r>
      <w:r>
        <w:rPr>
          <w:rFonts w:ascii="Arial Rounded" w:eastAsia="Arial Rounded" w:hAnsi="Arial Rounded" w:cs="Arial Rounded"/>
          <w:b/>
          <w:color w:val="808080"/>
          <w:sz w:val="32"/>
          <w:szCs w:val="32"/>
        </w:rPr>
        <w:t xml:space="preserve">la </w:t>
      </w:r>
    </w:p>
    <w:p w14:paraId="2BB77CBF" w14:textId="77777777" w:rsidR="00C56824" w:rsidRDefault="00C56824">
      <w:pPr>
        <w:jc w:val="center"/>
        <w:rPr>
          <w:rFonts w:ascii="Arial Rounded" w:eastAsia="Arial Rounded" w:hAnsi="Arial Rounded" w:cs="Arial Rounded"/>
          <w:b/>
          <w:color w:val="808080"/>
          <w:sz w:val="32"/>
          <w:szCs w:val="32"/>
        </w:rPr>
      </w:pPr>
    </w:p>
    <w:p w14:paraId="27E77D4E" w14:textId="0B26BB93" w:rsidR="00C56824" w:rsidRDefault="00D65087" w:rsidP="00C56824">
      <w:pPr>
        <w:jc w:val="center"/>
        <w:rPr>
          <w:rFonts w:ascii="Arial Rounded" w:eastAsia="Arial Rounded" w:hAnsi="Arial Rounded" w:cs="Arial Rounded"/>
          <w:b/>
          <w:color w:val="808080"/>
          <w:sz w:val="32"/>
          <w:szCs w:val="32"/>
        </w:rPr>
      </w:pPr>
      <w:r>
        <w:rPr>
          <w:rFonts w:ascii="Arial Rounded" w:eastAsia="Arial Rounded" w:hAnsi="Arial Rounded" w:cs="Arial Rounded"/>
          <w:b/>
          <w:color w:val="6FB630"/>
          <w:sz w:val="56"/>
          <w:szCs w:val="56"/>
        </w:rPr>
        <w:t>(</w:t>
      </w:r>
      <w:r w:rsidRPr="00D65087">
        <w:rPr>
          <w:rFonts w:ascii="Arial Rounded" w:eastAsia="Arial Rounded" w:hAnsi="Arial Rounded" w:cs="Arial Rounded"/>
          <w:b/>
          <w:color w:val="6FB630"/>
          <w:sz w:val="56"/>
          <w:szCs w:val="56"/>
        </w:rPr>
        <w:t>Área, dirección o jefatura</w:t>
      </w:r>
      <w:r>
        <w:rPr>
          <w:rFonts w:ascii="Arial Rounded" w:eastAsia="Arial Rounded" w:hAnsi="Arial Rounded" w:cs="Arial Rounded"/>
          <w:b/>
          <w:color w:val="6FB630"/>
          <w:sz w:val="56"/>
          <w:szCs w:val="56"/>
        </w:rPr>
        <w:t>)</w:t>
      </w:r>
    </w:p>
    <w:p w14:paraId="2021D306" w14:textId="77777777" w:rsidR="006B4EA9" w:rsidRDefault="006B4EA9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26EF4340" w14:textId="77777777" w:rsidR="00C56824" w:rsidRDefault="00C56824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1963822E" w14:textId="01C6231D" w:rsidR="006B4EA9" w:rsidRDefault="006B4EA9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1985ED9D" w14:textId="2086EA94" w:rsidR="006B4EA9" w:rsidRDefault="006B4EA9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41F95DC7" w14:textId="77777777" w:rsidR="006B4EA9" w:rsidRDefault="006B4EA9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168F688C" w14:textId="0277F771" w:rsidR="006B4EA9" w:rsidRDefault="006B4EA9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21EBB6C1" w14:textId="78721EE4" w:rsidR="008F6256" w:rsidRDefault="008F6256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16AA80C1" w14:textId="44E789FE" w:rsidR="006B4EA9" w:rsidRDefault="006B4EA9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</w:p>
    <w:p w14:paraId="246F53AE" w14:textId="6689526E" w:rsidR="008F6256" w:rsidRDefault="008F6256" w:rsidP="00C56824">
      <w:pPr>
        <w:rPr>
          <w:rFonts w:ascii="Arial Black" w:eastAsia="Arial Black" w:hAnsi="Arial Black" w:cs="Arial Black"/>
          <w:color w:val="808080"/>
          <w:sz w:val="56"/>
          <w:szCs w:val="56"/>
        </w:rPr>
      </w:pPr>
    </w:p>
    <w:p w14:paraId="4F464777" w14:textId="0530804F" w:rsidR="006B4EA9" w:rsidRDefault="006B4EA9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</w:p>
    <w:p w14:paraId="56307533" w14:textId="28505456" w:rsidR="006B4EA9" w:rsidRDefault="00000000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  <w:r>
        <w:rPr>
          <w:rFonts w:ascii="Arial Black" w:eastAsia="Arial Black" w:hAnsi="Arial Black" w:cs="Arial Black"/>
          <w:color w:val="808080"/>
          <w:sz w:val="56"/>
          <w:szCs w:val="56"/>
        </w:rPr>
        <w:lastRenderedPageBreak/>
        <w:t xml:space="preserve">MANUAL DE PROCEDIMIENTOS </w:t>
      </w:r>
    </w:p>
    <w:p w14:paraId="1C0CFE9F" w14:textId="77777777" w:rsidR="006B4EA9" w:rsidRDefault="00000000">
      <w:pPr>
        <w:jc w:val="center"/>
        <w:rPr>
          <w:rFonts w:ascii="Arial Rounded" w:eastAsia="Arial Rounded" w:hAnsi="Arial Rounded" w:cs="Arial Rounded"/>
          <w:b/>
          <w:color w:val="808080"/>
        </w:rPr>
      </w:pPr>
      <w:r>
        <w:rPr>
          <w:rFonts w:ascii="Arial Rounded" w:eastAsia="Arial Rounded" w:hAnsi="Arial Rounded" w:cs="Arial Rounded"/>
          <w:b/>
          <w:color w:val="808080"/>
        </w:rPr>
        <w:t>de</w:t>
      </w:r>
      <w:r>
        <w:rPr>
          <w:rFonts w:ascii="Arial Black" w:eastAsia="Arial Black" w:hAnsi="Arial Black" w:cs="Arial Black"/>
          <w:color w:val="808080"/>
        </w:rPr>
        <w:t xml:space="preserve"> </w:t>
      </w:r>
      <w:r>
        <w:rPr>
          <w:rFonts w:ascii="Arial Rounded" w:eastAsia="Arial Rounded" w:hAnsi="Arial Rounded" w:cs="Arial Rounded"/>
          <w:b/>
          <w:color w:val="808080"/>
        </w:rPr>
        <w:t xml:space="preserve">la </w:t>
      </w:r>
    </w:p>
    <w:p w14:paraId="7B08839E" w14:textId="77777777" w:rsidR="00D65087" w:rsidRDefault="00D65087" w:rsidP="00D65087">
      <w:pPr>
        <w:jc w:val="center"/>
        <w:rPr>
          <w:rFonts w:ascii="Arial Rounded" w:eastAsia="Arial Rounded" w:hAnsi="Arial Rounded" w:cs="Arial Rounded"/>
          <w:b/>
          <w:color w:val="808080"/>
          <w:sz w:val="32"/>
          <w:szCs w:val="32"/>
        </w:rPr>
      </w:pPr>
      <w:r>
        <w:rPr>
          <w:rFonts w:ascii="Arial Rounded" w:eastAsia="Arial Rounded" w:hAnsi="Arial Rounded" w:cs="Arial Rounded"/>
          <w:b/>
          <w:color w:val="6FB630"/>
          <w:sz w:val="56"/>
          <w:szCs w:val="56"/>
        </w:rPr>
        <w:t>(</w:t>
      </w:r>
      <w:r w:rsidRPr="00D65087">
        <w:rPr>
          <w:rFonts w:ascii="Arial Rounded" w:eastAsia="Arial Rounded" w:hAnsi="Arial Rounded" w:cs="Arial Rounded"/>
          <w:b/>
          <w:color w:val="6FB630"/>
          <w:sz w:val="56"/>
          <w:szCs w:val="56"/>
        </w:rPr>
        <w:t>Área, dirección o jefatura</w:t>
      </w:r>
      <w:r>
        <w:rPr>
          <w:rFonts w:ascii="Arial Rounded" w:eastAsia="Arial Rounded" w:hAnsi="Arial Rounded" w:cs="Arial Rounded"/>
          <w:b/>
          <w:color w:val="6FB630"/>
          <w:sz w:val="56"/>
          <w:szCs w:val="56"/>
        </w:rPr>
        <w:t>)</w:t>
      </w:r>
    </w:p>
    <w:p w14:paraId="51D68937" w14:textId="393963F5" w:rsidR="00C56824" w:rsidRDefault="00C56824" w:rsidP="00C56824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69BC8D29" w14:textId="018051F6" w:rsidR="00C56824" w:rsidRDefault="00C56824" w:rsidP="00C56824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32D50BB5" w14:textId="322EE138" w:rsidR="00C56824" w:rsidRDefault="00C56824" w:rsidP="00C56824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tbl>
      <w:tblPr>
        <w:tblStyle w:val="Tablaconcuadrcula1"/>
        <w:tblpPr w:leftFromText="141" w:rightFromText="141" w:vertAnchor="text" w:horzAnchor="margin" w:tblpY="17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thinThickSmallGap" w:sz="2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0"/>
        <w:gridCol w:w="2941"/>
        <w:gridCol w:w="2941"/>
      </w:tblGrid>
      <w:tr w:rsidR="00D65087" w:rsidRPr="00D65087" w14:paraId="11D74D66" w14:textId="77777777" w:rsidTr="00D23500">
        <w:tc>
          <w:tcPr>
            <w:tcW w:w="2940" w:type="dxa"/>
          </w:tcPr>
          <w:p w14:paraId="6E82DBE7" w14:textId="77777777" w:rsidR="00D23500" w:rsidRPr="00D65087" w:rsidRDefault="00D23500" w:rsidP="00D23500">
            <w:pPr>
              <w:tabs>
                <w:tab w:val="left" w:pos="2730"/>
              </w:tabs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65087">
              <w:rPr>
                <w:rFonts w:ascii="Arial" w:hAnsi="Arial" w:cs="Arial"/>
                <w:color w:val="7F7F7F" w:themeColor="text1" w:themeTint="80"/>
              </w:rPr>
              <w:t>Elaboró</w:t>
            </w:r>
          </w:p>
        </w:tc>
        <w:tc>
          <w:tcPr>
            <w:tcW w:w="2941" w:type="dxa"/>
          </w:tcPr>
          <w:p w14:paraId="2D3B276D" w14:textId="77777777" w:rsidR="00D23500" w:rsidRPr="00D65087" w:rsidRDefault="00D23500" w:rsidP="00D23500">
            <w:pPr>
              <w:tabs>
                <w:tab w:val="left" w:pos="2730"/>
              </w:tabs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65087">
              <w:rPr>
                <w:rFonts w:ascii="Arial" w:hAnsi="Arial" w:cs="Arial"/>
                <w:color w:val="7F7F7F" w:themeColor="text1" w:themeTint="80"/>
              </w:rPr>
              <w:t>Aprobó</w:t>
            </w:r>
          </w:p>
        </w:tc>
        <w:tc>
          <w:tcPr>
            <w:tcW w:w="2941" w:type="dxa"/>
          </w:tcPr>
          <w:p w14:paraId="516459D6" w14:textId="77777777" w:rsidR="00D23500" w:rsidRPr="00D65087" w:rsidRDefault="00D23500" w:rsidP="00D23500">
            <w:pPr>
              <w:tabs>
                <w:tab w:val="left" w:pos="2730"/>
              </w:tabs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65087">
              <w:rPr>
                <w:rFonts w:ascii="Arial" w:hAnsi="Arial" w:cs="Arial"/>
                <w:color w:val="7F7F7F" w:themeColor="text1" w:themeTint="80"/>
              </w:rPr>
              <w:t>Validó</w:t>
            </w:r>
          </w:p>
        </w:tc>
      </w:tr>
      <w:tr w:rsidR="00D65087" w:rsidRPr="00D65087" w14:paraId="37B354B4" w14:textId="77777777" w:rsidTr="00D23500">
        <w:tc>
          <w:tcPr>
            <w:tcW w:w="2940" w:type="dxa"/>
          </w:tcPr>
          <w:p w14:paraId="0BC0EFB1" w14:textId="77777777" w:rsidR="00D23500" w:rsidRPr="00D65087" w:rsidRDefault="00D23500" w:rsidP="00D23500">
            <w:pPr>
              <w:tabs>
                <w:tab w:val="left" w:pos="2730"/>
              </w:tabs>
              <w:rPr>
                <w:rFonts w:ascii="Arial" w:hAnsi="Arial" w:cs="Arial"/>
                <w:color w:val="7F7F7F" w:themeColor="text1" w:themeTint="80"/>
              </w:rPr>
            </w:pPr>
          </w:p>
          <w:p w14:paraId="4C01DA07" w14:textId="77777777" w:rsidR="00D65087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lang w:eastAsia="es-MX"/>
              </w:rPr>
            </w:pPr>
          </w:p>
          <w:p w14:paraId="2F3C8A16" w14:textId="77777777" w:rsidR="00D65087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lang w:eastAsia="es-MX"/>
              </w:rPr>
            </w:pPr>
          </w:p>
          <w:p w14:paraId="64503C3E" w14:textId="77777777" w:rsidR="00D65087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lang w:eastAsia="es-MX"/>
              </w:rPr>
            </w:pPr>
          </w:p>
          <w:p w14:paraId="0010A2B8" w14:textId="6DCF8D8D" w:rsidR="00D65087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lang w:eastAsia="es-MX"/>
              </w:rPr>
            </w:pPr>
            <w:r w:rsidRPr="00D65087">
              <w:rPr>
                <w:rFonts w:ascii="Arial" w:eastAsia="Arial" w:hAnsi="Arial" w:cs="Arial"/>
                <w:color w:val="7F7F7F" w:themeColor="text1" w:themeTint="80"/>
                <w:lang w:eastAsia="es-MX"/>
              </w:rPr>
              <w:t>________________</w:t>
            </w:r>
          </w:p>
          <w:p w14:paraId="6A9D7F10" w14:textId="7523F8E7" w:rsidR="00D65087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  <w:r w:rsidRPr="00D65087">
              <w:rPr>
                <w:rFonts w:ascii="Arial" w:eastAsia="Arial" w:hAnsi="Arial" w:cs="Arial"/>
                <w:color w:val="7F7F7F" w:themeColor="text1" w:themeTint="80"/>
              </w:rPr>
              <w:t>Nombre</w:t>
            </w:r>
          </w:p>
          <w:p w14:paraId="37208199" w14:textId="77777777" w:rsidR="00D65087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  <w:r w:rsidRPr="00D65087">
              <w:rPr>
                <w:rFonts w:ascii="Arial" w:eastAsia="Arial" w:hAnsi="Arial" w:cs="Arial"/>
                <w:color w:val="7F7F7F" w:themeColor="text1" w:themeTint="80"/>
              </w:rPr>
              <w:t>Cargo</w:t>
            </w:r>
          </w:p>
          <w:p w14:paraId="0E9BD772" w14:textId="77777777" w:rsidR="00D23500" w:rsidRPr="00D65087" w:rsidRDefault="00D23500" w:rsidP="00D23500">
            <w:pPr>
              <w:tabs>
                <w:tab w:val="left" w:pos="2730"/>
              </w:tabs>
              <w:rPr>
                <w:rFonts w:ascii="Arial Black" w:hAnsi="Arial Black"/>
                <w:color w:val="7F7F7F" w:themeColor="text1" w:themeTint="80"/>
                <w:sz w:val="28"/>
                <w:szCs w:val="28"/>
              </w:rPr>
            </w:pPr>
          </w:p>
          <w:p w14:paraId="0BA4DBF3" w14:textId="77777777" w:rsidR="00D23500" w:rsidRPr="00D65087" w:rsidRDefault="00D23500" w:rsidP="00D23500">
            <w:pPr>
              <w:tabs>
                <w:tab w:val="left" w:pos="2730"/>
              </w:tabs>
              <w:rPr>
                <w:rFonts w:ascii="Arial Black" w:hAnsi="Arial Black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941" w:type="dxa"/>
          </w:tcPr>
          <w:p w14:paraId="4E96C135" w14:textId="77777777" w:rsidR="00D23500" w:rsidRPr="00D65087" w:rsidRDefault="00D23500" w:rsidP="00D23500">
            <w:pPr>
              <w:tabs>
                <w:tab w:val="left" w:pos="2730"/>
              </w:tabs>
              <w:rPr>
                <w:rFonts w:ascii="Arial" w:hAnsi="Arial" w:cs="Arial"/>
                <w:color w:val="7F7F7F" w:themeColor="text1" w:themeTint="80"/>
              </w:rPr>
            </w:pPr>
          </w:p>
          <w:p w14:paraId="13AD8B28" w14:textId="77777777" w:rsidR="00D65087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lang w:eastAsia="es-MX"/>
              </w:rPr>
            </w:pPr>
          </w:p>
          <w:p w14:paraId="026685E6" w14:textId="77777777" w:rsidR="00D65087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lang w:eastAsia="es-MX"/>
              </w:rPr>
            </w:pPr>
          </w:p>
          <w:p w14:paraId="48509B72" w14:textId="77777777" w:rsidR="00D65087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lang w:eastAsia="es-MX"/>
              </w:rPr>
            </w:pPr>
          </w:p>
          <w:p w14:paraId="244C4C89" w14:textId="012A3ACC" w:rsidR="00D65087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lang w:eastAsia="es-MX"/>
              </w:rPr>
            </w:pPr>
            <w:r w:rsidRPr="00D65087">
              <w:rPr>
                <w:rFonts w:ascii="Arial" w:eastAsia="Arial" w:hAnsi="Arial" w:cs="Arial"/>
                <w:color w:val="7F7F7F" w:themeColor="text1" w:themeTint="80"/>
                <w:lang w:eastAsia="es-MX"/>
              </w:rPr>
              <w:t>______________</w:t>
            </w:r>
          </w:p>
          <w:p w14:paraId="2CCA0604" w14:textId="193F166F" w:rsidR="00D65087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  <w:r w:rsidRPr="00D65087">
              <w:rPr>
                <w:rFonts w:ascii="Arial" w:eastAsia="Arial" w:hAnsi="Arial" w:cs="Arial"/>
                <w:color w:val="7F7F7F" w:themeColor="text1" w:themeTint="80"/>
              </w:rPr>
              <w:t>Nombre</w:t>
            </w:r>
          </w:p>
          <w:p w14:paraId="5D559620" w14:textId="77777777" w:rsidR="00D65087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  <w:r w:rsidRPr="00D65087">
              <w:rPr>
                <w:rFonts w:ascii="Arial" w:eastAsia="Arial" w:hAnsi="Arial" w:cs="Arial"/>
                <w:color w:val="7F7F7F" w:themeColor="text1" w:themeTint="80"/>
              </w:rPr>
              <w:t>Cargo</w:t>
            </w:r>
          </w:p>
          <w:p w14:paraId="0989EABB" w14:textId="77777777" w:rsidR="00D23500" w:rsidRPr="00D65087" w:rsidRDefault="00D23500" w:rsidP="00D23500">
            <w:pPr>
              <w:tabs>
                <w:tab w:val="left" w:pos="2730"/>
              </w:tabs>
              <w:rPr>
                <w:rFonts w:ascii="Arial Black" w:hAnsi="Arial Black"/>
                <w:color w:val="7F7F7F" w:themeColor="text1" w:themeTint="80"/>
                <w:sz w:val="56"/>
                <w:szCs w:val="56"/>
              </w:rPr>
            </w:pPr>
          </w:p>
        </w:tc>
        <w:tc>
          <w:tcPr>
            <w:tcW w:w="2941" w:type="dxa"/>
          </w:tcPr>
          <w:p w14:paraId="0AFEAB01" w14:textId="77777777" w:rsidR="00D23500" w:rsidRPr="00D65087" w:rsidRDefault="00D23500" w:rsidP="00D23500">
            <w:pPr>
              <w:tabs>
                <w:tab w:val="left" w:pos="2730"/>
              </w:tabs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  <w:p w14:paraId="52ED0F05" w14:textId="77777777" w:rsidR="00D65087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lang w:eastAsia="es-MX"/>
              </w:rPr>
            </w:pPr>
          </w:p>
          <w:p w14:paraId="4719E285" w14:textId="77777777" w:rsidR="00D65087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lang w:eastAsia="es-MX"/>
              </w:rPr>
            </w:pPr>
          </w:p>
          <w:p w14:paraId="604830AB" w14:textId="77777777" w:rsidR="00D65087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lang w:eastAsia="es-MX"/>
              </w:rPr>
            </w:pPr>
          </w:p>
          <w:p w14:paraId="6FF172D8" w14:textId="69AAAF3D" w:rsidR="00D65087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lang w:eastAsia="es-MX"/>
              </w:rPr>
            </w:pPr>
            <w:r w:rsidRPr="00D65087">
              <w:rPr>
                <w:rFonts w:ascii="Arial" w:eastAsia="Arial" w:hAnsi="Arial" w:cs="Arial"/>
                <w:color w:val="7F7F7F" w:themeColor="text1" w:themeTint="80"/>
                <w:lang w:eastAsia="es-MX"/>
              </w:rPr>
              <w:t>_______________</w:t>
            </w:r>
          </w:p>
          <w:p w14:paraId="7E5BF787" w14:textId="1E20EB59" w:rsidR="00D65087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  <w:r w:rsidRPr="00D65087">
              <w:rPr>
                <w:rFonts w:ascii="Arial" w:eastAsia="Arial" w:hAnsi="Arial" w:cs="Arial"/>
                <w:color w:val="7F7F7F" w:themeColor="text1" w:themeTint="80"/>
              </w:rPr>
              <w:t>Nombre</w:t>
            </w:r>
          </w:p>
          <w:p w14:paraId="65BA509C" w14:textId="7054FAD0" w:rsidR="00D23500" w:rsidRPr="00D65087" w:rsidRDefault="00D65087" w:rsidP="00D65087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  <w:r w:rsidRPr="00D65087">
              <w:rPr>
                <w:rFonts w:ascii="Arial" w:eastAsia="Arial" w:hAnsi="Arial" w:cs="Arial"/>
                <w:color w:val="7F7F7F" w:themeColor="text1" w:themeTint="80"/>
              </w:rPr>
              <w:t>Cargo</w:t>
            </w:r>
          </w:p>
        </w:tc>
      </w:tr>
    </w:tbl>
    <w:p w14:paraId="4B82E4BE" w14:textId="778E227A" w:rsidR="00C56824" w:rsidRDefault="00C56824" w:rsidP="00C56824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22CD9590" w14:textId="77777777" w:rsidR="00C56824" w:rsidRDefault="00C56824" w:rsidP="00C56824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6DAB4369" w14:textId="77777777" w:rsidR="00C56824" w:rsidRDefault="00C56824" w:rsidP="00C56824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2BC205DC" w14:textId="77777777" w:rsidR="00D23500" w:rsidRDefault="00D23500" w:rsidP="00C56824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43F3FC24" w14:textId="77777777" w:rsidR="00D65087" w:rsidRDefault="00D65087" w:rsidP="00C56824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2764B6BE" w14:textId="77777777" w:rsidR="00D65087" w:rsidRDefault="00D65087" w:rsidP="00C56824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01CD966D" w14:textId="77777777" w:rsidR="00147CD8" w:rsidRDefault="00147CD8" w:rsidP="00C56824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7C5C01D8" w14:textId="77777777" w:rsidR="00147CD8" w:rsidRPr="00147CD8" w:rsidRDefault="00147CD8" w:rsidP="00C56824">
      <w:pPr>
        <w:jc w:val="center"/>
        <w:rPr>
          <w:rFonts w:ascii="Arial Rounded" w:eastAsia="Arial Rounded" w:hAnsi="Arial Rounded" w:cs="Arial Rounded"/>
          <w:b/>
          <w:color w:val="808080"/>
          <w:sz w:val="44"/>
          <w:szCs w:val="44"/>
        </w:rPr>
      </w:pPr>
    </w:p>
    <w:p w14:paraId="32784DAB" w14:textId="77777777" w:rsidR="00D23500" w:rsidRPr="003868F5" w:rsidRDefault="00D23500" w:rsidP="00D23500">
      <w:pPr>
        <w:rPr>
          <w:rFonts w:ascii="Arial" w:hAnsi="Arial" w:cs="Arial"/>
          <w:b/>
          <w:bCs/>
          <w:color w:val="767171" w:themeColor="background2" w:themeShade="80"/>
        </w:rPr>
      </w:pPr>
      <w:bookmarkStart w:id="0" w:name="_Hlk136593711"/>
      <w:r w:rsidRPr="003868F5">
        <w:rPr>
          <w:rFonts w:ascii="Arial" w:hAnsi="Arial" w:cs="Arial"/>
          <w:b/>
          <w:bCs/>
          <w:color w:val="767171" w:themeColor="background2" w:themeShade="80"/>
        </w:rPr>
        <w:t>Gobierno del Municipio de Tulancingo de Bravo, 2020-2024</w:t>
      </w:r>
      <w:r w:rsidRPr="003868F5">
        <w:rPr>
          <w:rFonts w:ascii="Arial" w:hAnsi="Arial" w:cs="Arial"/>
          <w:b/>
          <w:bCs/>
          <w:color w:val="767171" w:themeColor="background2" w:themeShade="80"/>
        </w:rPr>
        <w:tab/>
      </w:r>
    </w:p>
    <w:p w14:paraId="4C485583" w14:textId="77777777" w:rsidR="00D23500" w:rsidRPr="003868F5" w:rsidRDefault="00D23500" w:rsidP="00D23500">
      <w:pPr>
        <w:rPr>
          <w:rFonts w:ascii="Arial" w:hAnsi="Arial" w:cs="Arial"/>
          <w:b/>
          <w:bCs/>
          <w:color w:val="767171" w:themeColor="background2" w:themeShade="80"/>
        </w:rPr>
      </w:pPr>
      <w:r w:rsidRPr="003868F5">
        <w:rPr>
          <w:rFonts w:ascii="Arial" w:hAnsi="Arial" w:cs="Arial"/>
          <w:b/>
          <w:bCs/>
          <w:color w:val="767171" w:themeColor="background2" w:themeShade="80"/>
        </w:rPr>
        <w:t>Unidad Técnica de Innovación Gubernamental</w:t>
      </w:r>
    </w:p>
    <w:p w14:paraId="0E056BDE" w14:textId="77777777" w:rsidR="00D23500" w:rsidRPr="003868F5" w:rsidRDefault="00D23500" w:rsidP="00D23500">
      <w:pPr>
        <w:rPr>
          <w:rFonts w:ascii="Arial" w:hAnsi="Arial" w:cs="Arial"/>
          <w:color w:val="767171" w:themeColor="background2" w:themeShade="80"/>
        </w:rPr>
      </w:pPr>
      <w:proofErr w:type="spellStart"/>
      <w:r w:rsidRPr="003868F5">
        <w:rPr>
          <w:rFonts w:ascii="Arial" w:hAnsi="Arial" w:cs="Arial"/>
          <w:color w:val="767171" w:themeColor="background2" w:themeShade="80"/>
        </w:rPr>
        <w:t>Blvd</w:t>
      </w:r>
      <w:proofErr w:type="spellEnd"/>
      <w:r w:rsidRPr="003868F5">
        <w:rPr>
          <w:rFonts w:ascii="Arial" w:hAnsi="Arial" w:cs="Arial"/>
          <w:color w:val="767171" w:themeColor="background2" w:themeShade="80"/>
        </w:rPr>
        <w:t>. Nuevo San Nicolás, S/N, Fracc. Nuevo San Nicolás</w:t>
      </w:r>
    </w:p>
    <w:p w14:paraId="0107DEFF" w14:textId="77777777" w:rsidR="00D23500" w:rsidRPr="003868F5" w:rsidRDefault="00D23500" w:rsidP="00D23500">
      <w:pPr>
        <w:rPr>
          <w:rFonts w:ascii="Arial" w:hAnsi="Arial" w:cs="Arial"/>
          <w:color w:val="767171" w:themeColor="background2" w:themeShade="80"/>
        </w:rPr>
      </w:pPr>
      <w:r w:rsidRPr="003868F5">
        <w:rPr>
          <w:rFonts w:ascii="Arial" w:hAnsi="Arial" w:cs="Arial"/>
          <w:color w:val="767171" w:themeColor="background2" w:themeShade="80"/>
        </w:rPr>
        <w:t>Tulancingo de Bravo, Hidalgo, C.P. 43640</w:t>
      </w:r>
    </w:p>
    <w:p w14:paraId="26028AB8" w14:textId="77777777" w:rsidR="00D23500" w:rsidRPr="003868F5" w:rsidRDefault="00D23500" w:rsidP="00D23500">
      <w:pPr>
        <w:rPr>
          <w:rFonts w:ascii="Arial" w:hAnsi="Arial" w:cs="Arial"/>
          <w:color w:val="767171" w:themeColor="background2" w:themeShade="80"/>
        </w:rPr>
      </w:pPr>
      <w:r w:rsidRPr="003868F5">
        <w:rPr>
          <w:rFonts w:ascii="Arial" w:hAnsi="Arial" w:cs="Arial"/>
          <w:color w:val="767171" w:themeColor="background2" w:themeShade="80"/>
        </w:rPr>
        <w:t>Contacto</w:t>
      </w:r>
      <w:r>
        <w:rPr>
          <w:rFonts w:ascii="Arial" w:hAnsi="Arial" w:cs="Arial"/>
          <w:color w:val="767171" w:themeColor="background2" w:themeShade="80"/>
        </w:rPr>
        <w:t xml:space="preserve"> </w:t>
      </w:r>
      <w:r w:rsidRPr="003868F5">
        <w:rPr>
          <w:rFonts w:ascii="Arial" w:hAnsi="Arial" w:cs="Arial"/>
          <w:color w:val="767171" w:themeColor="background2" w:themeShade="80"/>
        </w:rPr>
        <w:t>(775) 7558450</w:t>
      </w:r>
    </w:p>
    <w:p w14:paraId="4A908385" w14:textId="77777777" w:rsidR="00D23500" w:rsidRPr="003868F5" w:rsidRDefault="00D23500" w:rsidP="00D23500">
      <w:pPr>
        <w:rPr>
          <w:rFonts w:ascii="Arial" w:hAnsi="Arial" w:cs="Arial"/>
          <w:color w:val="767171" w:themeColor="background2" w:themeShade="80"/>
        </w:rPr>
      </w:pPr>
    </w:p>
    <w:p w14:paraId="25126005" w14:textId="001611F5" w:rsidR="00D23500" w:rsidRDefault="00D65087" w:rsidP="00D23500">
      <w:pPr>
        <w:rPr>
          <w:rFonts w:ascii="Arial" w:hAnsi="Arial" w:cs="Arial"/>
          <w:b/>
          <w:bCs/>
          <w:color w:val="767171" w:themeColor="background2" w:themeShade="80"/>
        </w:rPr>
      </w:pPr>
      <w:r>
        <w:rPr>
          <w:rFonts w:ascii="Arial" w:hAnsi="Arial" w:cs="Arial"/>
          <w:b/>
          <w:bCs/>
          <w:color w:val="767171" w:themeColor="background2" w:themeShade="80"/>
        </w:rPr>
        <w:t>(Nombre de la secretaría)</w:t>
      </w:r>
    </w:p>
    <w:p w14:paraId="4CFA61C1" w14:textId="7F503BDC" w:rsidR="00D23500" w:rsidRPr="003868F5" w:rsidRDefault="00D65087" w:rsidP="00D23500">
      <w:pPr>
        <w:rPr>
          <w:rFonts w:ascii="Arial" w:hAnsi="Arial" w:cs="Arial"/>
          <w:b/>
          <w:bCs/>
          <w:color w:val="767171" w:themeColor="background2" w:themeShade="80"/>
        </w:rPr>
      </w:pPr>
      <w:r>
        <w:rPr>
          <w:rFonts w:ascii="Arial" w:hAnsi="Arial" w:cs="Arial"/>
          <w:b/>
          <w:bCs/>
          <w:color w:val="767171" w:themeColor="background2" w:themeShade="80"/>
        </w:rPr>
        <w:t>(Nombre de la dirección o jefatura)</w:t>
      </w:r>
    </w:p>
    <w:p w14:paraId="3C84FCF5" w14:textId="7731DF02" w:rsidR="00D23500" w:rsidRPr="003868F5" w:rsidRDefault="00D65087" w:rsidP="00D23500">
      <w:pPr>
        <w:rPr>
          <w:rFonts w:ascii="Arial" w:hAnsi="Arial" w:cs="Arial"/>
          <w:color w:val="767171" w:themeColor="background2" w:themeShade="80"/>
        </w:rPr>
      </w:pPr>
      <w:r>
        <w:rPr>
          <w:rFonts w:ascii="Arial" w:hAnsi="Arial" w:cs="Arial"/>
          <w:color w:val="767171" w:themeColor="background2" w:themeShade="80"/>
        </w:rPr>
        <w:t>(Fecha de elaboración)</w:t>
      </w:r>
    </w:p>
    <w:p w14:paraId="54E926A8" w14:textId="77777777" w:rsidR="00D23500" w:rsidRPr="003868F5" w:rsidRDefault="00D23500" w:rsidP="00D23500">
      <w:pPr>
        <w:rPr>
          <w:rFonts w:ascii="Arial" w:hAnsi="Arial" w:cs="Arial"/>
          <w:color w:val="767171" w:themeColor="background2" w:themeShade="80"/>
        </w:rPr>
      </w:pPr>
      <w:r>
        <w:rPr>
          <w:rFonts w:ascii="Arial" w:hAnsi="Arial" w:cs="Arial"/>
          <w:color w:val="767171" w:themeColor="background2" w:themeShade="80"/>
        </w:rPr>
        <w:t>R</w:t>
      </w:r>
      <w:r w:rsidRPr="003868F5">
        <w:rPr>
          <w:rFonts w:ascii="Arial" w:hAnsi="Arial" w:cs="Arial"/>
          <w:color w:val="767171" w:themeColor="background2" w:themeShade="80"/>
        </w:rPr>
        <w:t>ealizado en Tulancingo de Bravo, Hidalgo.</w:t>
      </w:r>
    </w:p>
    <w:p w14:paraId="0F7CEB34" w14:textId="77777777" w:rsidR="00D23500" w:rsidRPr="003868F5" w:rsidRDefault="00D23500" w:rsidP="00D23500">
      <w:pPr>
        <w:rPr>
          <w:rFonts w:ascii="Arial" w:hAnsi="Arial" w:cs="Arial"/>
          <w:color w:val="767171" w:themeColor="background2" w:themeShade="80"/>
        </w:rPr>
      </w:pPr>
    </w:p>
    <w:p w14:paraId="4657DA25" w14:textId="77777777" w:rsidR="00D23500" w:rsidRPr="003868F5" w:rsidRDefault="00D23500" w:rsidP="00D23500">
      <w:pPr>
        <w:rPr>
          <w:rFonts w:ascii="Arial" w:hAnsi="Arial" w:cs="Arial"/>
          <w:color w:val="767171" w:themeColor="background2" w:themeShade="80"/>
        </w:rPr>
      </w:pPr>
      <w:r w:rsidRPr="003868F5">
        <w:rPr>
          <w:rFonts w:ascii="Arial" w:hAnsi="Arial" w:cs="Arial"/>
          <w:color w:val="767171" w:themeColor="background2" w:themeShade="80"/>
        </w:rPr>
        <w:t xml:space="preserve">La reproducción total o parcial de este documento </w:t>
      </w:r>
    </w:p>
    <w:p w14:paraId="33589662" w14:textId="77777777" w:rsidR="00D23500" w:rsidRPr="003868F5" w:rsidRDefault="00D23500" w:rsidP="00D23500">
      <w:pPr>
        <w:rPr>
          <w:rFonts w:ascii="Arial" w:hAnsi="Arial" w:cs="Arial"/>
          <w:color w:val="767171" w:themeColor="background2" w:themeShade="80"/>
        </w:rPr>
      </w:pPr>
      <w:r w:rsidRPr="003868F5">
        <w:rPr>
          <w:rFonts w:ascii="Arial" w:hAnsi="Arial" w:cs="Arial"/>
          <w:color w:val="767171" w:themeColor="background2" w:themeShade="80"/>
        </w:rPr>
        <w:t xml:space="preserve">Se autorizará siempre y cuando se </w:t>
      </w:r>
      <w:proofErr w:type="spellStart"/>
      <w:r w:rsidRPr="003868F5">
        <w:rPr>
          <w:rFonts w:ascii="Arial" w:hAnsi="Arial" w:cs="Arial"/>
          <w:color w:val="767171" w:themeColor="background2" w:themeShade="80"/>
        </w:rPr>
        <w:t>de</w:t>
      </w:r>
      <w:r>
        <w:rPr>
          <w:rFonts w:ascii="Arial" w:hAnsi="Arial" w:cs="Arial"/>
          <w:color w:val="767171" w:themeColor="background2" w:themeShade="80"/>
        </w:rPr>
        <w:t xml:space="preserve"> e</w:t>
      </w:r>
      <w:r w:rsidRPr="003868F5">
        <w:rPr>
          <w:rFonts w:ascii="Arial" w:hAnsi="Arial" w:cs="Arial"/>
          <w:color w:val="767171" w:themeColor="background2" w:themeShade="80"/>
        </w:rPr>
        <w:t>l</w:t>
      </w:r>
      <w:proofErr w:type="spellEnd"/>
      <w:r w:rsidRPr="003868F5">
        <w:rPr>
          <w:rFonts w:ascii="Arial" w:hAnsi="Arial" w:cs="Arial"/>
          <w:color w:val="767171" w:themeColor="background2" w:themeShade="80"/>
        </w:rPr>
        <w:t xml:space="preserve"> crédito</w:t>
      </w:r>
    </w:p>
    <w:p w14:paraId="688DF861" w14:textId="77777777" w:rsidR="00D23500" w:rsidRPr="003868F5" w:rsidRDefault="00D23500" w:rsidP="00D23500">
      <w:pPr>
        <w:rPr>
          <w:rFonts w:ascii="Arial" w:hAnsi="Arial" w:cs="Arial"/>
          <w:color w:val="767171" w:themeColor="background2" w:themeShade="80"/>
        </w:rPr>
      </w:pPr>
      <w:r w:rsidRPr="003868F5">
        <w:rPr>
          <w:rFonts w:ascii="Arial" w:hAnsi="Arial" w:cs="Arial"/>
          <w:color w:val="767171" w:themeColor="background2" w:themeShade="80"/>
        </w:rPr>
        <w:t>Correspondiente a la fuente.</w:t>
      </w:r>
    </w:p>
    <w:bookmarkEnd w:id="0"/>
    <w:p w14:paraId="3C932651" w14:textId="77777777" w:rsidR="00D23500" w:rsidRDefault="00D23500" w:rsidP="00C56824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18304F1A" w14:textId="43EF76E0" w:rsidR="006B4EA9" w:rsidRDefault="00000000" w:rsidP="00C56824">
      <w:pPr>
        <w:rPr>
          <w:rFonts w:ascii="Arial" w:eastAsia="Arial" w:hAnsi="Arial" w:cs="Arial"/>
          <w:color w:val="0BB91C"/>
          <w:sz w:val="36"/>
          <w:szCs w:val="36"/>
        </w:rPr>
      </w:pPr>
      <w:r>
        <w:br w:type="page"/>
      </w:r>
      <w:r w:rsidRPr="00D23500">
        <w:rPr>
          <w:rFonts w:ascii="Arial" w:eastAsia="Arial" w:hAnsi="Arial" w:cs="Arial"/>
          <w:color w:val="6FB630"/>
          <w:sz w:val="36"/>
          <w:szCs w:val="36"/>
        </w:rPr>
        <w:lastRenderedPageBreak/>
        <w:t>Contenido</w:t>
      </w:r>
    </w:p>
    <w:p w14:paraId="105758BD" w14:textId="77777777" w:rsidR="006B4EA9" w:rsidRDefault="006B4EA9">
      <w:pPr>
        <w:rPr>
          <w:rFonts w:ascii="Arial" w:eastAsia="Arial" w:hAnsi="Arial" w:cs="Arial"/>
        </w:rPr>
      </w:pPr>
    </w:p>
    <w:sdt>
      <w:sdtPr>
        <w:id w:val="1969468641"/>
        <w:docPartObj>
          <w:docPartGallery w:val="Table of Contents"/>
          <w:docPartUnique/>
        </w:docPartObj>
      </w:sdtPr>
      <w:sdtContent>
        <w:p w14:paraId="7C3AD37F" w14:textId="6C6D2BF5" w:rsidR="003E6FC6" w:rsidRPr="003E6FC6" w:rsidRDefault="00000000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49142463" w:history="1">
            <w:r w:rsidR="003E6FC6" w:rsidRPr="003E6FC6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I.</w:t>
            </w:r>
            <w:r w:rsidR="003E6FC6" w:rsidRPr="003E6FC6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="003E6FC6" w:rsidRPr="003E6FC6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Introducción</w:t>
            </w:r>
            <w:r w:rsidR="003E6FC6"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="003E6FC6"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="003E6FC6"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_Toc149142463 \h </w:instrText>
            </w:r>
            <w:r w:rsidR="003E6FC6"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="003E6FC6"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 w:rsidR="003E6FC6"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t>5</w:t>
            </w:r>
            <w:r w:rsidR="003E6FC6"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77D0A9B7" w14:textId="4933629B" w:rsidR="003E6FC6" w:rsidRPr="003E6FC6" w:rsidRDefault="003E6FC6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49142464" w:history="1">
            <w:r w:rsidRPr="003E6FC6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II.</w:t>
            </w:r>
            <w:r w:rsidRPr="003E6FC6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Pr="003E6FC6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Objetivos del manual</w: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_Toc149142464 \h </w:instrTex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t>6</w: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1B0BD7FB" w14:textId="1C00FBEF" w:rsidR="003E6FC6" w:rsidRPr="003E6FC6" w:rsidRDefault="003E6FC6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49142465" w:history="1">
            <w:r w:rsidRPr="003E6FC6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III.</w:t>
            </w:r>
            <w:r w:rsidRPr="003E6FC6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Pr="003E6FC6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Procedimiento “1”</w: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_Toc149142465 \h </w:instrTex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t>7</w: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30696D75" w14:textId="2CCB4A76" w:rsidR="003E6FC6" w:rsidRPr="003E6FC6" w:rsidRDefault="003E6FC6">
          <w:pPr>
            <w:pStyle w:val="TDC2"/>
            <w:tabs>
              <w:tab w:val="right" w:leader="dot" w:pos="8828"/>
            </w:tabs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49142466" w:history="1">
            <w:r w:rsidRPr="003E6FC6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Nombre del procedimiento</w: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_Toc149142466 \h </w:instrTex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t>7</w: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579900F6" w14:textId="6C0451FD" w:rsidR="003E6FC6" w:rsidRPr="003E6FC6" w:rsidRDefault="003E6FC6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49142467" w:history="1">
            <w:r w:rsidRPr="003E6FC6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1.</w:t>
            </w:r>
            <w:r w:rsidRPr="003E6FC6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Pr="003E6FC6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Desarrollo de procedimientos</w: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_Toc149142467 \h </w:instrTex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t>8</w: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23C6C6F1" w14:textId="2B5A1666" w:rsidR="003E6FC6" w:rsidRPr="003E6FC6" w:rsidRDefault="003E6FC6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49142468" w:history="1">
            <w:r w:rsidRPr="003E6FC6">
              <w:rPr>
                <w:rStyle w:val="Hipervnculo"/>
                <w:rFonts w:ascii="Arial" w:eastAsia="Times New Roman" w:hAnsi="Arial" w:cs="Arial"/>
                <w:noProof/>
                <w:color w:val="7F7F7F" w:themeColor="text1" w:themeTint="80"/>
                <w:kern w:val="28"/>
                <w14:cntxtAlts/>
              </w:rPr>
              <w:t>2.</w:t>
            </w:r>
            <w:r w:rsidRPr="003E6FC6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Pr="003E6FC6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Descripción De Actividades</w: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_Toc149142468 \h </w:instrTex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t>10</w: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1BCAE2C5" w14:textId="62DC8468" w:rsidR="003E6FC6" w:rsidRPr="003E6FC6" w:rsidRDefault="003E6FC6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49142469" w:history="1">
            <w:r w:rsidRPr="003E6FC6">
              <w:rPr>
                <w:rStyle w:val="Hipervnculo"/>
                <w:rFonts w:ascii="Arial" w:eastAsia="Arial" w:hAnsi="Arial" w:cs="Arial"/>
                <w:noProof/>
                <w:color w:val="7F7F7F" w:themeColor="text1" w:themeTint="80"/>
              </w:rPr>
              <w:t>3.</w:t>
            </w:r>
            <w:r w:rsidRPr="003E6FC6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Pr="003E6FC6">
              <w:rPr>
                <w:rStyle w:val="Hipervnculo"/>
                <w:rFonts w:ascii="Arial" w:eastAsia="Arial" w:hAnsi="Arial" w:cs="Arial"/>
                <w:noProof/>
                <w:color w:val="7F7F7F" w:themeColor="text1" w:themeTint="80"/>
              </w:rPr>
              <w:t>Modelado de procesos</w: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_Toc149142469 \h </w:instrTex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t>12</w:t>
            </w:r>
            <w:r w:rsidRPr="003E6FC6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38E32F14" w14:textId="516A6387" w:rsidR="006B4EA9" w:rsidRDefault="00000000">
          <w:pPr>
            <w:rPr>
              <w:rFonts w:ascii="Arial" w:eastAsia="Arial" w:hAnsi="Arial" w:cs="Arial"/>
            </w:rPr>
          </w:pPr>
          <w:r>
            <w:fldChar w:fldCharType="end"/>
          </w:r>
        </w:p>
      </w:sdtContent>
    </w:sdt>
    <w:p w14:paraId="7E91E64B" w14:textId="77777777" w:rsidR="006B4EA9" w:rsidRDefault="006B4EA9">
      <w:pPr>
        <w:tabs>
          <w:tab w:val="left" w:pos="2730"/>
        </w:tabs>
        <w:rPr>
          <w:rFonts w:ascii="Arial Black" w:eastAsia="Arial Black" w:hAnsi="Arial Black" w:cs="Arial Black"/>
          <w:sz w:val="56"/>
          <w:szCs w:val="56"/>
        </w:rPr>
      </w:pPr>
    </w:p>
    <w:p w14:paraId="3E3CD377" w14:textId="77777777" w:rsidR="006B4EA9" w:rsidRDefault="006B4EA9">
      <w:pPr>
        <w:tabs>
          <w:tab w:val="left" w:pos="2730"/>
        </w:tabs>
        <w:rPr>
          <w:rFonts w:ascii="Arial Black" w:eastAsia="Arial Black" w:hAnsi="Arial Black" w:cs="Arial Black"/>
          <w:sz w:val="56"/>
          <w:szCs w:val="56"/>
        </w:rPr>
      </w:pPr>
    </w:p>
    <w:p w14:paraId="3E895EC3" w14:textId="77777777" w:rsidR="006B4EA9" w:rsidRDefault="006B4EA9">
      <w:pPr>
        <w:tabs>
          <w:tab w:val="left" w:pos="2730"/>
        </w:tabs>
        <w:rPr>
          <w:rFonts w:ascii="Arial Black" w:eastAsia="Arial Black" w:hAnsi="Arial Black" w:cs="Arial Black"/>
          <w:sz w:val="56"/>
          <w:szCs w:val="56"/>
        </w:rPr>
      </w:pPr>
    </w:p>
    <w:p w14:paraId="37053336" w14:textId="77777777" w:rsidR="006B4EA9" w:rsidRDefault="006B4EA9">
      <w:pPr>
        <w:tabs>
          <w:tab w:val="left" w:pos="2730"/>
        </w:tabs>
        <w:rPr>
          <w:rFonts w:ascii="Arial Black" w:eastAsia="Arial Black" w:hAnsi="Arial Black" w:cs="Arial Black"/>
          <w:sz w:val="56"/>
          <w:szCs w:val="56"/>
        </w:rPr>
      </w:pPr>
    </w:p>
    <w:p w14:paraId="5D8A6652" w14:textId="77777777" w:rsidR="006B4EA9" w:rsidRDefault="006B4EA9">
      <w:pPr>
        <w:tabs>
          <w:tab w:val="left" w:pos="2730"/>
        </w:tabs>
        <w:rPr>
          <w:rFonts w:ascii="Arial Black" w:eastAsia="Arial Black" w:hAnsi="Arial Black" w:cs="Arial Black"/>
          <w:sz w:val="56"/>
          <w:szCs w:val="56"/>
        </w:rPr>
      </w:pPr>
    </w:p>
    <w:p w14:paraId="2184517A" w14:textId="77777777" w:rsidR="006B4EA9" w:rsidRDefault="006B4EA9">
      <w:pPr>
        <w:tabs>
          <w:tab w:val="left" w:pos="2730"/>
        </w:tabs>
        <w:rPr>
          <w:rFonts w:ascii="Arial Black" w:eastAsia="Arial Black" w:hAnsi="Arial Black" w:cs="Arial Black"/>
          <w:sz w:val="56"/>
          <w:szCs w:val="56"/>
        </w:rPr>
      </w:pPr>
    </w:p>
    <w:p w14:paraId="7E482CD0" w14:textId="77777777" w:rsidR="006B4EA9" w:rsidRDefault="00000000">
      <w:pPr>
        <w:rPr>
          <w:rFonts w:ascii="Arial Black" w:eastAsia="Arial Black" w:hAnsi="Arial Black" w:cs="Arial Black"/>
          <w:sz w:val="56"/>
          <w:szCs w:val="56"/>
        </w:rPr>
      </w:pPr>
      <w:r>
        <w:br w:type="page"/>
      </w:r>
    </w:p>
    <w:p w14:paraId="31EC2212" w14:textId="292EC344" w:rsidR="006B4EA9" w:rsidRDefault="00D23500">
      <w:pPr>
        <w:pStyle w:val="Ttulo1"/>
        <w:numPr>
          <w:ilvl w:val="0"/>
          <w:numId w:val="7"/>
        </w:numPr>
      </w:pPr>
      <w:bookmarkStart w:id="1" w:name="_Toc149142463"/>
      <w:r>
        <w:lastRenderedPageBreak/>
        <w:t>Introducción</w:t>
      </w:r>
      <w:bookmarkEnd w:id="1"/>
    </w:p>
    <w:p w14:paraId="4AE3E5C7" w14:textId="77777777" w:rsidR="006B4EA9" w:rsidRDefault="006B4EA9"/>
    <w:p w14:paraId="23F2E9F2" w14:textId="77777777" w:rsidR="006B4EA9" w:rsidRDefault="006B4EA9"/>
    <w:p w14:paraId="7F7872DC" w14:textId="7781F4A6" w:rsidR="001B3768" w:rsidRPr="00D65087" w:rsidRDefault="00D65087" w:rsidP="00D65087">
      <w:pPr>
        <w:widowControl w:val="0"/>
        <w:spacing w:line="360" w:lineRule="auto"/>
        <w:jc w:val="both"/>
        <w:rPr>
          <w:color w:val="7F7F7F" w:themeColor="text1" w:themeTint="80"/>
          <w:sz w:val="20"/>
          <w:szCs w:val="2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(Se refiere a la presentación que el titular de la Unidad Administrativa dirige al lector, sobre el contenido del documento, de su utilidad y de los fines y propósitos generales que se pretenden cumplir a través de él. Además, incluye información sobre el ámbito de competencia de la organización que se trata, cómo se usará, y cuando se harán las revisiones y actualizaciones. </w:t>
      </w:r>
      <w:r w:rsidRPr="00D65087">
        <w:rPr>
          <w:rFonts w:ascii="Arial" w:eastAsia="Arial" w:hAnsi="Arial" w:cs="Arial"/>
          <w:b/>
          <w:color w:val="7F7F7F" w:themeColor="text1" w:themeTint="80"/>
        </w:rPr>
        <w:t>La redacción deberá ser concisa, clara y comprensible</w:t>
      </w:r>
      <w:r w:rsidRPr="00D65087">
        <w:rPr>
          <w:rFonts w:ascii="Arial" w:eastAsia="Arial" w:hAnsi="Arial" w:cs="Arial"/>
          <w:color w:val="7F7F7F" w:themeColor="text1" w:themeTint="80"/>
        </w:rPr>
        <w:t xml:space="preserve"> y habrá de elaborarse en un máximo de tres cuartillas.)</w:t>
      </w:r>
      <w:r w:rsidR="001B3768" w:rsidRPr="00D65087">
        <w:rPr>
          <w:color w:val="7F7F7F" w:themeColor="text1" w:themeTint="80"/>
        </w:rPr>
        <w:t> </w:t>
      </w:r>
    </w:p>
    <w:p w14:paraId="2C2D01E0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55ADAFF0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0343618F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4B02567B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33BC9AFB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6592680C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3CAE7E89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0D391002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6127E614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52B286CC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25EA31C7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248467D3" w14:textId="77777777" w:rsidR="006B4EA9" w:rsidRDefault="00000000">
      <w:pPr>
        <w:rPr>
          <w:rFonts w:ascii="Arial" w:eastAsia="Arial" w:hAnsi="Arial" w:cs="Arial"/>
        </w:rPr>
      </w:pPr>
      <w:r>
        <w:br w:type="page"/>
      </w:r>
    </w:p>
    <w:p w14:paraId="068FDCE7" w14:textId="72FAA66E" w:rsidR="006B4EA9" w:rsidRDefault="00147CD8">
      <w:pPr>
        <w:pStyle w:val="Ttulo1"/>
        <w:numPr>
          <w:ilvl w:val="0"/>
          <w:numId w:val="7"/>
        </w:numPr>
      </w:pPr>
      <w:bookmarkStart w:id="2" w:name="_Toc149142464"/>
      <w:r>
        <w:lastRenderedPageBreak/>
        <w:t>Objetivos del manual</w:t>
      </w:r>
      <w:bookmarkEnd w:id="2"/>
    </w:p>
    <w:p w14:paraId="581A35D3" w14:textId="77777777" w:rsidR="006B4EA9" w:rsidRPr="00D23500" w:rsidRDefault="006B4EA9">
      <w:pPr>
        <w:rPr>
          <w:color w:val="7F7F7F" w:themeColor="text1" w:themeTint="80"/>
        </w:rPr>
      </w:pPr>
    </w:p>
    <w:p w14:paraId="07E559CB" w14:textId="1DEC40AE" w:rsidR="00D65087" w:rsidRPr="00D65087" w:rsidRDefault="00D65087" w:rsidP="00D65087">
      <w:pPr>
        <w:spacing w:line="360" w:lineRule="auto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(El objetivo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debera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́ contener una </w:t>
      </w:r>
      <w:proofErr w:type="spellStart"/>
      <w:r w:rsidRPr="00D65087">
        <w:rPr>
          <w:rFonts w:ascii="Arial" w:eastAsia="Arial" w:hAnsi="Arial" w:cs="Arial"/>
          <w:b/>
          <w:color w:val="7F7F7F" w:themeColor="text1" w:themeTint="80"/>
        </w:rPr>
        <w:t>explicación</w:t>
      </w:r>
      <w:proofErr w:type="spellEnd"/>
      <w:r w:rsidRPr="00D65087">
        <w:rPr>
          <w:rFonts w:ascii="Arial" w:eastAsia="Arial" w:hAnsi="Arial" w:cs="Arial"/>
          <w:b/>
          <w:color w:val="7F7F7F" w:themeColor="text1" w:themeTint="80"/>
        </w:rPr>
        <w:t xml:space="preserve"> del </w:t>
      </w:r>
      <w:proofErr w:type="spellStart"/>
      <w:r w:rsidRPr="00D65087">
        <w:rPr>
          <w:rFonts w:ascii="Arial" w:eastAsia="Arial" w:hAnsi="Arial" w:cs="Arial"/>
          <w:b/>
          <w:color w:val="7F7F7F" w:themeColor="text1" w:themeTint="80"/>
        </w:rPr>
        <w:t>propósito</w:t>
      </w:r>
      <w:proofErr w:type="spellEnd"/>
      <w:r w:rsidRPr="00D65087">
        <w:rPr>
          <w:rFonts w:ascii="Arial" w:eastAsia="Arial" w:hAnsi="Arial" w:cs="Arial"/>
          <w:b/>
          <w:color w:val="7F7F7F" w:themeColor="text1" w:themeTint="80"/>
        </w:rPr>
        <w:t xml:space="preserve"> que se pretende cumplir con el manual de procedimientos</w:t>
      </w:r>
      <w:r w:rsidRPr="00D65087">
        <w:rPr>
          <w:rFonts w:ascii="Arial" w:eastAsia="Arial" w:hAnsi="Arial" w:cs="Arial"/>
          <w:color w:val="7F7F7F" w:themeColor="text1" w:themeTint="80"/>
        </w:rPr>
        <w:t xml:space="preserve">; su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elaboración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se ajustara a los lineamientos que se describen a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continuación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>:</w:t>
      </w:r>
    </w:p>
    <w:p w14:paraId="04B2854F" w14:textId="77777777" w:rsidR="00D65087" w:rsidRPr="00D65087" w:rsidRDefault="00D65087" w:rsidP="00D65087">
      <w:pPr>
        <w:numPr>
          <w:ilvl w:val="0"/>
          <w:numId w:val="21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Especificar con claridad la finalidad que pretende el documento. </w:t>
      </w:r>
    </w:p>
    <w:p w14:paraId="4FB0E2E4" w14:textId="77777777" w:rsidR="00D65087" w:rsidRPr="00D65087" w:rsidRDefault="00D65087" w:rsidP="00D65087">
      <w:pPr>
        <w:numPr>
          <w:ilvl w:val="0"/>
          <w:numId w:val="21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La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redacción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sera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́ clara, concreta y directa. </w:t>
      </w:r>
    </w:p>
    <w:p w14:paraId="4FFD31B3" w14:textId="77777777" w:rsidR="00D65087" w:rsidRPr="00D65087" w:rsidRDefault="00D65087" w:rsidP="00D65087">
      <w:pPr>
        <w:numPr>
          <w:ilvl w:val="0"/>
          <w:numId w:val="21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La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descripción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se </w:t>
      </w:r>
      <w:proofErr w:type="gramStart"/>
      <w:r w:rsidRPr="00D65087">
        <w:rPr>
          <w:rFonts w:ascii="Arial" w:eastAsia="Arial" w:hAnsi="Arial" w:cs="Arial"/>
          <w:color w:val="7F7F7F" w:themeColor="text1" w:themeTint="80"/>
        </w:rPr>
        <w:t>iniciara</w:t>
      </w:r>
      <w:proofErr w:type="gramEnd"/>
      <w:r w:rsidRPr="00D65087">
        <w:rPr>
          <w:rFonts w:ascii="Arial" w:eastAsia="Arial" w:hAnsi="Arial" w:cs="Arial"/>
          <w:color w:val="7F7F7F" w:themeColor="text1" w:themeTint="80"/>
        </w:rPr>
        <w:t xml:space="preserve"> con un verbo en infinitivo. </w:t>
      </w:r>
    </w:p>
    <w:p w14:paraId="3F6876F2" w14:textId="77777777" w:rsidR="00D65087" w:rsidRPr="00D65087" w:rsidRDefault="00D65087" w:rsidP="00D65087">
      <w:pPr>
        <w:numPr>
          <w:ilvl w:val="0"/>
          <w:numId w:val="21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Se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describira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́ en una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extensión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máxima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de doce renglones. </w:t>
      </w:r>
    </w:p>
    <w:p w14:paraId="25A7F05E" w14:textId="77777777" w:rsidR="00D65087" w:rsidRPr="00D65087" w:rsidRDefault="00D65087" w:rsidP="00D65087">
      <w:pPr>
        <w:numPr>
          <w:ilvl w:val="0"/>
          <w:numId w:val="21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>Se evitará el uso de adjetivos calificativos. Ejemplo: bueno, excelente, etc.)</w:t>
      </w:r>
    </w:p>
    <w:p w14:paraId="36BD0072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42FA4AA6" w14:textId="69CDA03D" w:rsidR="001B3768" w:rsidRPr="00D23500" w:rsidRDefault="001B3768" w:rsidP="001B3768">
      <w:pPr>
        <w:widowControl w:val="0"/>
        <w:rPr>
          <w:color w:val="7F7F7F" w:themeColor="text1" w:themeTint="80"/>
          <w:sz w:val="20"/>
          <w:szCs w:val="20"/>
        </w:rPr>
      </w:pPr>
      <w:r w:rsidRPr="00D23500">
        <w:rPr>
          <w:color w:val="7F7F7F" w:themeColor="text1" w:themeTint="80"/>
        </w:rPr>
        <w:t> </w:t>
      </w:r>
    </w:p>
    <w:p w14:paraId="299DAF85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21634774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78B8E136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67A4DE09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3AE6DE34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45E7500D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55F6D06C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78A6A6EF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2C5F07A7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54B549A3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49D6E65A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544FF95D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1B1E497E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73F61F0B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4411D2A5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7ACAE246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54578B91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3D92287F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466E24E6" w14:textId="08F4818C" w:rsidR="006B4EA9" w:rsidRDefault="00D23500">
      <w:pPr>
        <w:pStyle w:val="Ttulo1"/>
        <w:numPr>
          <w:ilvl w:val="0"/>
          <w:numId w:val="7"/>
        </w:numPr>
      </w:pPr>
      <w:bookmarkStart w:id="3" w:name="_Toc149142465"/>
      <w:r>
        <w:lastRenderedPageBreak/>
        <w:t>Procedimiento</w:t>
      </w:r>
      <w:r w:rsidR="00000000">
        <w:t xml:space="preserve"> “1”</w:t>
      </w:r>
      <w:bookmarkEnd w:id="3"/>
    </w:p>
    <w:p w14:paraId="0A8A75F5" w14:textId="77777777" w:rsidR="006B4EA9" w:rsidRDefault="006B4EA9">
      <w:pPr>
        <w:rPr>
          <w:rFonts w:ascii="Arial" w:eastAsia="Arial" w:hAnsi="Arial" w:cs="Arial"/>
        </w:rPr>
      </w:pPr>
    </w:p>
    <w:p w14:paraId="7CDBE8C7" w14:textId="77777777" w:rsidR="006B4EA9" w:rsidRDefault="006B4EA9">
      <w:pPr>
        <w:rPr>
          <w:rFonts w:ascii="Arial" w:eastAsia="Arial" w:hAnsi="Arial" w:cs="Arial"/>
          <w:sz w:val="40"/>
          <w:szCs w:val="40"/>
        </w:rPr>
      </w:pPr>
    </w:p>
    <w:p w14:paraId="1B7E2404" w14:textId="77777777" w:rsidR="006B4EA9" w:rsidRDefault="006B4EA9">
      <w:pPr>
        <w:rPr>
          <w:rFonts w:ascii="Arial" w:eastAsia="Arial" w:hAnsi="Arial" w:cs="Arial"/>
          <w:sz w:val="40"/>
          <w:szCs w:val="40"/>
        </w:rPr>
      </w:pPr>
    </w:p>
    <w:p w14:paraId="51385B89" w14:textId="77777777" w:rsidR="006B4EA9" w:rsidRDefault="006B4EA9">
      <w:pPr>
        <w:jc w:val="center"/>
        <w:rPr>
          <w:rFonts w:ascii="Arial" w:eastAsia="Arial" w:hAnsi="Arial" w:cs="Arial"/>
          <w:sz w:val="40"/>
          <w:szCs w:val="40"/>
        </w:rPr>
      </w:pPr>
    </w:p>
    <w:p w14:paraId="7A1C6571" w14:textId="77777777" w:rsidR="006B4EA9" w:rsidRDefault="006B4EA9">
      <w:pPr>
        <w:jc w:val="center"/>
        <w:rPr>
          <w:rFonts w:ascii="Arial" w:eastAsia="Arial" w:hAnsi="Arial" w:cs="Arial"/>
          <w:sz w:val="40"/>
          <w:szCs w:val="40"/>
        </w:rPr>
      </w:pPr>
    </w:p>
    <w:p w14:paraId="2E6C959D" w14:textId="77777777" w:rsidR="006B4EA9" w:rsidRDefault="006B4EA9">
      <w:pPr>
        <w:jc w:val="center"/>
        <w:rPr>
          <w:rFonts w:ascii="Arial" w:eastAsia="Arial" w:hAnsi="Arial" w:cs="Arial"/>
          <w:sz w:val="40"/>
          <w:szCs w:val="40"/>
        </w:rPr>
      </w:pPr>
    </w:p>
    <w:p w14:paraId="16B481BA" w14:textId="77777777" w:rsidR="006B4EA9" w:rsidRDefault="006B4EA9">
      <w:pPr>
        <w:jc w:val="center"/>
        <w:rPr>
          <w:rFonts w:ascii="Arial" w:eastAsia="Arial" w:hAnsi="Arial" w:cs="Arial"/>
          <w:sz w:val="40"/>
          <w:szCs w:val="40"/>
        </w:rPr>
      </w:pPr>
    </w:p>
    <w:p w14:paraId="493AFCEC" w14:textId="013ED421" w:rsidR="009805F6" w:rsidRDefault="00D65087" w:rsidP="00D23500">
      <w:pPr>
        <w:pStyle w:val="Ttulo2"/>
      </w:pPr>
      <w:bookmarkStart w:id="4" w:name="_Toc149142466"/>
      <w:r>
        <w:t>Nombre del procedimiento</w:t>
      </w:r>
      <w:bookmarkEnd w:id="4"/>
    </w:p>
    <w:p w14:paraId="5D43646C" w14:textId="3F9AD7F6" w:rsidR="00D23500" w:rsidRPr="00D23500" w:rsidRDefault="00D65087" w:rsidP="00D23500">
      <w:pPr>
        <w:jc w:val="center"/>
      </w:pPr>
      <w:r>
        <w:rPr>
          <w:rFonts w:ascii="Arial" w:eastAsia="Arial" w:hAnsi="Arial" w:cs="Arial"/>
          <w:color w:val="7F7F7F" w:themeColor="text1" w:themeTint="80"/>
          <w:sz w:val="40"/>
          <w:szCs w:val="40"/>
        </w:rPr>
        <w:t>(XXX-XXX-XXX)</w:t>
      </w:r>
    </w:p>
    <w:p w14:paraId="7705B675" w14:textId="77777777" w:rsidR="009805F6" w:rsidRPr="009805F6" w:rsidRDefault="009805F6" w:rsidP="009805F6">
      <w:pPr>
        <w:widowControl w:val="0"/>
        <w:rPr>
          <w:rFonts w:ascii="Arial" w:hAnsi="Arial" w:cs="Arial"/>
          <w:sz w:val="20"/>
          <w:szCs w:val="20"/>
        </w:rPr>
      </w:pPr>
      <w:r w:rsidRPr="009805F6">
        <w:rPr>
          <w:rFonts w:ascii="Arial" w:hAnsi="Arial" w:cs="Arial"/>
        </w:rPr>
        <w:t> </w:t>
      </w:r>
    </w:p>
    <w:p w14:paraId="24B39AF0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194BA6B5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0647261B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728D7DB2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391C1618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05885716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5A819B97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393ADD54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2249A174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09BE345C" w14:textId="77777777" w:rsidR="00D65087" w:rsidRDefault="00D65087">
      <w:pPr>
        <w:spacing w:line="360" w:lineRule="auto"/>
        <w:jc w:val="both"/>
        <w:rPr>
          <w:rFonts w:ascii="Arial" w:eastAsia="Arial" w:hAnsi="Arial" w:cs="Arial"/>
        </w:rPr>
      </w:pPr>
    </w:p>
    <w:p w14:paraId="3E844529" w14:textId="77777777" w:rsidR="00D65087" w:rsidRDefault="00D65087">
      <w:pPr>
        <w:spacing w:line="360" w:lineRule="auto"/>
        <w:jc w:val="both"/>
        <w:rPr>
          <w:rFonts w:ascii="Arial" w:eastAsia="Arial" w:hAnsi="Arial" w:cs="Arial"/>
        </w:rPr>
      </w:pPr>
    </w:p>
    <w:p w14:paraId="7BA8244B" w14:textId="77777777" w:rsidR="00D65087" w:rsidRDefault="00D65087">
      <w:pPr>
        <w:spacing w:line="360" w:lineRule="auto"/>
        <w:jc w:val="both"/>
        <w:rPr>
          <w:rFonts w:ascii="Arial" w:eastAsia="Arial" w:hAnsi="Arial" w:cs="Arial"/>
        </w:rPr>
      </w:pPr>
    </w:p>
    <w:p w14:paraId="7DC3B2FB" w14:textId="77777777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6691A005" w14:textId="2287A8DA" w:rsidR="006B4EA9" w:rsidRDefault="006B4EA9">
      <w:pPr>
        <w:spacing w:line="360" w:lineRule="auto"/>
        <w:jc w:val="both"/>
        <w:rPr>
          <w:rFonts w:ascii="Arial" w:eastAsia="Arial" w:hAnsi="Arial" w:cs="Arial"/>
        </w:rPr>
      </w:pPr>
    </w:p>
    <w:p w14:paraId="30CA59CE" w14:textId="77777777" w:rsidR="00D23500" w:rsidRDefault="00D23500">
      <w:pPr>
        <w:spacing w:line="360" w:lineRule="auto"/>
        <w:jc w:val="both"/>
        <w:rPr>
          <w:rFonts w:ascii="Arial" w:eastAsia="Arial" w:hAnsi="Arial" w:cs="Arial"/>
        </w:rPr>
      </w:pPr>
    </w:p>
    <w:p w14:paraId="49657DE6" w14:textId="77777777" w:rsidR="006B00C7" w:rsidRDefault="006B00C7">
      <w:pPr>
        <w:spacing w:line="360" w:lineRule="auto"/>
        <w:jc w:val="both"/>
        <w:rPr>
          <w:rFonts w:ascii="Arial" w:eastAsia="Arial" w:hAnsi="Arial" w:cs="Arial"/>
        </w:rPr>
      </w:pPr>
    </w:p>
    <w:p w14:paraId="55632944" w14:textId="77777777" w:rsidR="00D23500" w:rsidRDefault="00D23500">
      <w:pPr>
        <w:spacing w:line="360" w:lineRule="auto"/>
        <w:jc w:val="both"/>
        <w:rPr>
          <w:rFonts w:ascii="Arial" w:eastAsia="Arial" w:hAnsi="Arial" w:cs="Arial"/>
        </w:rPr>
      </w:pPr>
    </w:p>
    <w:p w14:paraId="7BB4D6E0" w14:textId="0FDC63CF" w:rsidR="006B4EA9" w:rsidRDefault="00D23500">
      <w:pPr>
        <w:pStyle w:val="Ttulo1"/>
        <w:numPr>
          <w:ilvl w:val="0"/>
          <w:numId w:val="5"/>
        </w:numPr>
      </w:pPr>
      <w:bookmarkStart w:id="5" w:name="_Toc149142467"/>
      <w:r>
        <w:lastRenderedPageBreak/>
        <w:t>Desarrollo de procedimientos</w:t>
      </w:r>
      <w:bookmarkEnd w:id="5"/>
    </w:p>
    <w:p w14:paraId="5D5305EE" w14:textId="14438021" w:rsidR="009805F6" w:rsidRPr="009805F6" w:rsidRDefault="009805F6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26FD23CB" w14:textId="3918B2A4" w:rsidR="009805F6" w:rsidRPr="00EE46F7" w:rsidRDefault="009805F6" w:rsidP="00D23500">
      <w:pPr>
        <w:pStyle w:val="Prrafodelista"/>
        <w:widowControl w:val="0"/>
        <w:numPr>
          <w:ilvl w:val="1"/>
          <w:numId w:val="14"/>
        </w:numPr>
        <w:spacing w:after="160" w:line="360" w:lineRule="auto"/>
        <w:jc w:val="both"/>
        <w:rPr>
          <w:rFonts w:ascii="Arial" w:eastAsia="Times New Roman" w:hAnsi="Arial" w:cs="Arial"/>
          <w:b/>
          <w:bCs/>
          <w:color w:val="7F7F7F" w:themeColor="text1" w:themeTint="80"/>
          <w:kern w:val="28"/>
          <w14:cntxtAlts/>
        </w:rPr>
      </w:pPr>
      <w:r w:rsidRPr="00EE46F7">
        <w:rPr>
          <w:rFonts w:ascii="Arial" w:eastAsia="Times New Roman" w:hAnsi="Arial" w:cs="Arial"/>
          <w:b/>
          <w:bCs/>
          <w:color w:val="7F7F7F" w:themeColor="text1" w:themeTint="80"/>
          <w:kern w:val="28"/>
          <w14:cntxtAlts/>
        </w:rPr>
        <w:t xml:space="preserve">Propósito del procedimiento </w:t>
      </w:r>
    </w:p>
    <w:p w14:paraId="4691098F" w14:textId="77777777" w:rsidR="00D65087" w:rsidRDefault="00D65087" w:rsidP="00D65087">
      <w:pPr>
        <w:widowControl w:val="0"/>
        <w:spacing w:after="160" w:line="360" w:lineRule="auto"/>
        <w:jc w:val="both"/>
        <w:rPr>
          <w:rFonts w:ascii="Arial" w:eastAsia="Times New Roman" w:hAnsi="Arial" w:cs="Arial"/>
          <w:color w:val="7F7F7F" w:themeColor="text1" w:themeTint="80"/>
          <w:kern w:val="28"/>
          <w14:cntxtAlts/>
        </w:rPr>
      </w:pPr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(Describir la finalidad o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razón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 de ser de un procedimiento o bien que es lo que se persigue con su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implantación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.)</w:t>
      </w:r>
    </w:p>
    <w:p w14:paraId="7E4A0ADB" w14:textId="089EB127" w:rsidR="009805F6" w:rsidRPr="00D65087" w:rsidRDefault="00D65087" w:rsidP="00D65087">
      <w:pPr>
        <w:widowControl w:val="0"/>
        <w:spacing w:after="160" w:line="360" w:lineRule="auto"/>
        <w:jc w:val="both"/>
        <w:rPr>
          <w:rFonts w:ascii="Arial" w:eastAsia="Times New Roman" w:hAnsi="Arial" w:cs="Arial"/>
          <w:color w:val="7F7F7F" w:themeColor="text1" w:themeTint="80"/>
          <w:kern w:val="28"/>
          <w14:cntxtAlts/>
        </w:rPr>
      </w:pPr>
      <w:r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1.2 </w:t>
      </w:r>
      <w:r w:rsidR="009805F6" w:rsidRPr="00D65087">
        <w:rPr>
          <w:rFonts w:ascii="Arial" w:eastAsia="Times New Roman" w:hAnsi="Arial" w:cs="Arial"/>
          <w:b/>
          <w:bCs/>
          <w:color w:val="7F7F7F" w:themeColor="text1" w:themeTint="80"/>
          <w:kern w:val="28"/>
          <w14:cntxtAlts/>
        </w:rPr>
        <w:t>Alcance</w:t>
      </w:r>
    </w:p>
    <w:p w14:paraId="690B3168" w14:textId="77777777" w:rsidR="00D65087" w:rsidRDefault="00D65087" w:rsidP="00D65087">
      <w:pPr>
        <w:widowControl w:val="0"/>
        <w:spacing w:after="160" w:line="360" w:lineRule="auto"/>
        <w:jc w:val="both"/>
        <w:rPr>
          <w:rFonts w:ascii="Arial" w:eastAsia="Times New Roman" w:hAnsi="Arial" w:cs="Arial"/>
          <w:color w:val="7F7F7F" w:themeColor="text1" w:themeTint="80"/>
          <w:kern w:val="28"/>
          <w14:cntxtAlts/>
        </w:rPr>
      </w:pPr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(Describir el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ámbito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 de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aplicación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 de un procedimiento, es decir, a que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áreas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 involucra, puestos y actividades,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asi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́ como a qué no aplica.)</w:t>
      </w:r>
    </w:p>
    <w:p w14:paraId="01A2B7EF" w14:textId="110AF360" w:rsidR="009805F6" w:rsidRPr="00D65087" w:rsidRDefault="00D65087" w:rsidP="00D65087">
      <w:pPr>
        <w:widowControl w:val="0"/>
        <w:spacing w:after="160" w:line="360" w:lineRule="auto"/>
        <w:jc w:val="both"/>
        <w:rPr>
          <w:rFonts w:ascii="Arial" w:eastAsia="Times New Roman" w:hAnsi="Arial" w:cs="Arial"/>
          <w:b/>
          <w:bCs/>
          <w:color w:val="7F7F7F" w:themeColor="text1" w:themeTint="80"/>
          <w:kern w:val="28"/>
          <w14:cntxtAlts/>
        </w:rPr>
      </w:pPr>
      <w:r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1.3 </w:t>
      </w:r>
      <w:r w:rsidR="009805F6" w:rsidRPr="00D65087">
        <w:rPr>
          <w:rFonts w:ascii="Arial" w:eastAsia="Times New Roman" w:hAnsi="Arial" w:cs="Arial"/>
          <w:b/>
          <w:bCs/>
          <w:color w:val="7F7F7F" w:themeColor="text1" w:themeTint="80"/>
          <w:kern w:val="28"/>
          <w14:cntxtAlts/>
        </w:rPr>
        <w:t xml:space="preserve">Referencias </w:t>
      </w:r>
    </w:p>
    <w:p w14:paraId="1DE2ED74" w14:textId="3C4B1F08" w:rsidR="00D23500" w:rsidRPr="00EE46F7" w:rsidRDefault="00D65087" w:rsidP="00D65087">
      <w:pPr>
        <w:widowControl w:val="0"/>
        <w:tabs>
          <w:tab w:val="left" w:pos="-31680"/>
        </w:tabs>
        <w:spacing w:line="360" w:lineRule="auto"/>
        <w:jc w:val="both"/>
        <w:rPr>
          <w:rFonts w:ascii="Gotham Light" w:eastAsia="Times New Roman" w:hAnsi="Gotham Light"/>
          <w:color w:val="7F7F7F" w:themeColor="text1" w:themeTint="80"/>
        </w:rPr>
      </w:pPr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(Enlistar la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documentación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 de apoyo que utilizamos para elaborar el procedimiento: Manuales internos, Normatividad, etc.)</w:t>
      </w:r>
    </w:p>
    <w:p w14:paraId="3624ED45" w14:textId="77777777" w:rsidR="00D23500" w:rsidRDefault="00D23500" w:rsidP="00BF2FC3">
      <w:pPr>
        <w:widowControl w:val="0"/>
        <w:tabs>
          <w:tab w:val="left" w:pos="-31680"/>
        </w:tabs>
        <w:spacing w:line="340" w:lineRule="exact"/>
        <w:jc w:val="both"/>
        <w:rPr>
          <w:rFonts w:ascii="Gotham Light" w:eastAsia="Times New Roman" w:hAnsi="Gotham Light"/>
        </w:rPr>
      </w:pPr>
    </w:p>
    <w:p w14:paraId="672DF675" w14:textId="3609B938" w:rsidR="009805F6" w:rsidRPr="00D65087" w:rsidRDefault="009805F6" w:rsidP="00D65087">
      <w:pPr>
        <w:pStyle w:val="Prrafodelista"/>
        <w:widowControl w:val="0"/>
        <w:numPr>
          <w:ilvl w:val="1"/>
          <w:numId w:val="22"/>
        </w:numPr>
        <w:spacing w:after="160" w:line="360" w:lineRule="auto"/>
        <w:jc w:val="both"/>
        <w:rPr>
          <w:rFonts w:ascii="Arial" w:eastAsia="Times New Roman" w:hAnsi="Arial" w:cs="Arial"/>
          <w:color w:val="7F7F7F" w:themeColor="text1" w:themeTint="80"/>
          <w:kern w:val="28"/>
          <w14:cntxtAlts/>
        </w:rPr>
      </w:pPr>
      <w:r w:rsidRPr="00D65087">
        <w:rPr>
          <w:rFonts w:ascii="Arial" w:eastAsia="Times New Roman" w:hAnsi="Arial" w:cs="Arial"/>
          <w:b/>
          <w:bCs/>
          <w:color w:val="7F7F7F" w:themeColor="text1" w:themeTint="80"/>
          <w:kern w:val="28"/>
          <w14:cntxtAlts/>
        </w:rPr>
        <w:t>Responsabilidades.</w:t>
      </w:r>
    </w:p>
    <w:p w14:paraId="41731B17" w14:textId="660C28E2" w:rsidR="00E77994" w:rsidRPr="00EE46F7" w:rsidRDefault="00D65087" w:rsidP="00D65087">
      <w:pPr>
        <w:widowControl w:val="0"/>
        <w:spacing w:line="360" w:lineRule="auto"/>
        <w:jc w:val="both"/>
        <w:rPr>
          <w:rFonts w:ascii="Arial" w:eastAsia="Times New Roman" w:hAnsi="Arial" w:cs="Arial"/>
          <w:color w:val="7F7F7F" w:themeColor="text1" w:themeTint="80"/>
          <w:kern w:val="28"/>
          <w14:cntxtAlts/>
        </w:rPr>
      </w:pPr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(Indicar quien es el responsable de la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elaboración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,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emisión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, control, vigilancia del procedimiento;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asi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́ como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también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, quien es el responsable de la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revisión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 y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aprobación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 del mismo.)</w:t>
      </w:r>
    </w:p>
    <w:p w14:paraId="25D94578" w14:textId="11E7F425" w:rsidR="006B00C7" w:rsidRPr="00EE46F7" w:rsidRDefault="006B00C7" w:rsidP="00D65087">
      <w:pPr>
        <w:pStyle w:val="Prrafodelista"/>
        <w:widowControl w:val="0"/>
        <w:numPr>
          <w:ilvl w:val="1"/>
          <w:numId w:val="22"/>
        </w:numPr>
        <w:spacing w:after="160" w:line="360" w:lineRule="auto"/>
        <w:jc w:val="both"/>
        <w:rPr>
          <w:rFonts w:ascii="Arial" w:eastAsia="Times New Roman" w:hAnsi="Arial" w:cs="Arial"/>
          <w:b/>
          <w:bCs/>
          <w:color w:val="7F7F7F" w:themeColor="text1" w:themeTint="80"/>
          <w:kern w:val="28"/>
          <w14:cntxtAlts/>
        </w:rPr>
      </w:pPr>
      <w:r w:rsidRPr="00EE46F7">
        <w:rPr>
          <w:rFonts w:ascii="Arial" w:eastAsia="Times New Roman" w:hAnsi="Arial" w:cs="Arial"/>
          <w:b/>
          <w:bCs/>
          <w:color w:val="7F7F7F" w:themeColor="text1" w:themeTint="80"/>
          <w:kern w:val="28"/>
          <w14:cntxtAlts/>
        </w:rPr>
        <w:t xml:space="preserve">Definiciones </w:t>
      </w:r>
    </w:p>
    <w:p w14:paraId="74E21070" w14:textId="39C07C84" w:rsidR="009805F6" w:rsidRDefault="00D65087" w:rsidP="00D65087">
      <w:pPr>
        <w:widowControl w:val="0"/>
        <w:spacing w:after="160" w:line="360" w:lineRule="auto"/>
        <w:jc w:val="both"/>
        <w:rPr>
          <w:rFonts w:ascii="Arial" w:eastAsia="Times New Roman" w:hAnsi="Arial" w:cs="Arial"/>
          <w:color w:val="7F7F7F" w:themeColor="text1" w:themeTint="80"/>
          <w:kern w:val="28"/>
          <w14:cntxtAlts/>
        </w:rPr>
      </w:pPr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(Son los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términos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 de uso frecuente que se emplean con sentido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específico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 o restringido en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comparación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 al conjunto de definiciones del diccionario.)</w:t>
      </w:r>
      <w:r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 </w:t>
      </w:r>
      <w:r w:rsidR="009805F6"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Políticas </w:t>
      </w:r>
      <w:r w:rsidR="006B00C7"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y lineamientos </w:t>
      </w:r>
    </w:p>
    <w:p w14:paraId="4F56BA80" w14:textId="52DE8E7F" w:rsidR="00D65087" w:rsidRPr="00D65087" w:rsidRDefault="00D65087" w:rsidP="00D65087">
      <w:pPr>
        <w:pStyle w:val="Prrafodelista"/>
        <w:widowControl w:val="0"/>
        <w:numPr>
          <w:ilvl w:val="1"/>
          <w:numId w:val="22"/>
        </w:numPr>
        <w:spacing w:after="160" w:line="360" w:lineRule="auto"/>
        <w:jc w:val="both"/>
        <w:rPr>
          <w:rFonts w:ascii="Arial" w:eastAsia="Times New Roman" w:hAnsi="Arial" w:cs="Arial"/>
          <w:b/>
          <w:bCs/>
          <w:color w:val="7F7F7F" w:themeColor="text1" w:themeTint="80"/>
          <w:kern w:val="28"/>
          <w14:cntxtAlts/>
        </w:rPr>
      </w:pPr>
      <w:r w:rsidRPr="00D65087">
        <w:rPr>
          <w:rFonts w:ascii="Arial" w:eastAsia="Times New Roman" w:hAnsi="Arial" w:cs="Arial"/>
          <w:b/>
          <w:bCs/>
          <w:color w:val="7F7F7F" w:themeColor="text1" w:themeTint="80"/>
          <w:kern w:val="28"/>
          <w14:cntxtAlts/>
        </w:rPr>
        <w:t>Políticas y lineamientos</w:t>
      </w:r>
    </w:p>
    <w:p w14:paraId="5FE0EC85" w14:textId="7D81C361" w:rsidR="00D65087" w:rsidRPr="00D65087" w:rsidRDefault="00D65087" w:rsidP="00D65087">
      <w:pPr>
        <w:widowControl w:val="0"/>
        <w:spacing w:after="160" w:line="360" w:lineRule="auto"/>
        <w:jc w:val="both"/>
        <w:rPr>
          <w:rFonts w:ascii="Arial" w:eastAsia="Times New Roman" w:hAnsi="Arial" w:cs="Arial"/>
          <w:color w:val="7F7F7F" w:themeColor="text1" w:themeTint="80"/>
          <w:kern w:val="28"/>
          <w14:cntxtAlts/>
        </w:rPr>
      </w:pPr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(Son una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guía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básica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 para la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acción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; prescribe los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límites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 generales dentro de los cuales han de realizarse las actividades. Es conveniente que las </w:t>
      </w:r>
      <w:proofErr w:type="spellStart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>políticas</w:t>
      </w:r>
      <w:proofErr w:type="spellEnd"/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t xml:space="preserve"> y lineamientos se definan claramente y prevengan todas o la mayor parte de las situaciones alternativas que pueden presentarse al operar el procedimiento; es decir, definir expresamente qué hacer o a qué criterios hay que ajustarse para actuar ante casos que no se presentan habitualmente, o que no son previstos en el </w:t>
      </w:r>
      <w:r w:rsidRPr="00D65087">
        <w:rPr>
          <w:rFonts w:ascii="Arial" w:eastAsia="Times New Roman" w:hAnsi="Arial" w:cs="Arial"/>
          <w:color w:val="7F7F7F" w:themeColor="text1" w:themeTint="80"/>
          <w:kern w:val="28"/>
          <w14:cntxtAlts/>
        </w:rPr>
        <w:lastRenderedPageBreak/>
        <w:t>procedimiento.)</w:t>
      </w:r>
    </w:p>
    <w:p w14:paraId="072FF463" w14:textId="7F07B4A3" w:rsidR="00EC007A" w:rsidRPr="00EE46F7" w:rsidRDefault="009805F6" w:rsidP="00D65087">
      <w:pPr>
        <w:pStyle w:val="Prrafodelista"/>
        <w:widowControl w:val="0"/>
        <w:numPr>
          <w:ilvl w:val="1"/>
          <w:numId w:val="22"/>
        </w:numPr>
        <w:spacing w:after="160" w:line="360" w:lineRule="exact"/>
        <w:jc w:val="both"/>
        <w:rPr>
          <w:rFonts w:ascii="Arial" w:eastAsia="Times New Roman" w:hAnsi="Arial" w:cs="Arial"/>
          <w:color w:val="7F7F7F" w:themeColor="text1" w:themeTint="80"/>
          <w:kern w:val="28"/>
          <w14:cntxtAlts/>
        </w:rPr>
      </w:pPr>
      <w:r w:rsidRPr="00EE46F7">
        <w:rPr>
          <w:rFonts w:ascii="Arial" w:eastAsia="Times New Roman" w:hAnsi="Arial" w:cs="Arial"/>
          <w:b/>
          <w:bCs/>
          <w:color w:val="7F7F7F" w:themeColor="text1" w:themeTint="80"/>
          <w:kern w:val="28"/>
          <w14:cntxtAlts/>
        </w:rPr>
        <w:t xml:space="preserve">Formatos </w:t>
      </w:r>
      <w:r w:rsidR="006B00C7" w:rsidRPr="00EE46F7">
        <w:rPr>
          <w:rFonts w:ascii="Arial" w:eastAsia="Times New Roman" w:hAnsi="Arial" w:cs="Arial"/>
          <w:b/>
          <w:bCs/>
          <w:color w:val="7F7F7F" w:themeColor="text1" w:themeTint="80"/>
          <w:kern w:val="28"/>
          <w14:cntxtAlts/>
        </w:rPr>
        <w:t xml:space="preserve">e instructivos </w:t>
      </w:r>
    </w:p>
    <w:p w14:paraId="34A62598" w14:textId="77777777" w:rsidR="00D65087" w:rsidRP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  <w:r w:rsidRPr="00D65087">
        <w:rPr>
          <w:rFonts w:ascii="Arial" w:eastAsia="Arial" w:hAnsi="Arial" w:cs="Arial"/>
        </w:rPr>
        <w:t xml:space="preserve">(Un formato es una pieza de papel impresa, que contiene datos fijos y espacios en blanco para ser llenados con </w:t>
      </w:r>
      <w:proofErr w:type="spellStart"/>
      <w:r w:rsidRPr="00D65087">
        <w:rPr>
          <w:rFonts w:ascii="Arial" w:eastAsia="Arial" w:hAnsi="Arial" w:cs="Arial"/>
        </w:rPr>
        <w:t>información</w:t>
      </w:r>
      <w:proofErr w:type="spellEnd"/>
      <w:r w:rsidRPr="00D65087">
        <w:rPr>
          <w:rFonts w:ascii="Arial" w:eastAsia="Arial" w:hAnsi="Arial" w:cs="Arial"/>
        </w:rPr>
        <w:t xml:space="preserve"> variable, que se usa en los procedimientos de oficina; puede constar de uno o varios ejemplares que pueden tener destinos y usos diversos. </w:t>
      </w:r>
    </w:p>
    <w:p w14:paraId="64FCF655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  <w:r w:rsidRPr="00D65087">
        <w:rPr>
          <w:rFonts w:ascii="Arial" w:eastAsia="Arial" w:hAnsi="Arial" w:cs="Arial"/>
        </w:rPr>
        <w:t xml:space="preserve">Es necesario que, inmediatamente </w:t>
      </w:r>
      <w:proofErr w:type="spellStart"/>
      <w:r w:rsidRPr="00D65087">
        <w:rPr>
          <w:rFonts w:ascii="Arial" w:eastAsia="Arial" w:hAnsi="Arial" w:cs="Arial"/>
        </w:rPr>
        <w:t>después</w:t>
      </w:r>
      <w:proofErr w:type="spellEnd"/>
      <w:r w:rsidRPr="00D65087">
        <w:rPr>
          <w:rFonts w:ascii="Arial" w:eastAsia="Arial" w:hAnsi="Arial" w:cs="Arial"/>
        </w:rPr>
        <w:t xml:space="preserve"> de terminada la </w:t>
      </w:r>
      <w:proofErr w:type="spellStart"/>
      <w:r w:rsidRPr="00D65087">
        <w:rPr>
          <w:rFonts w:ascii="Arial" w:eastAsia="Arial" w:hAnsi="Arial" w:cs="Arial"/>
        </w:rPr>
        <w:t>descripción</w:t>
      </w:r>
      <w:proofErr w:type="spellEnd"/>
      <w:r w:rsidRPr="00D65087">
        <w:rPr>
          <w:rFonts w:ascii="Arial" w:eastAsia="Arial" w:hAnsi="Arial" w:cs="Arial"/>
        </w:rPr>
        <w:t xml:space="preserve"> del procedimiento, se incluyan los formatos y documentos que en </w:t>
      </w:r>
      <w:proofErr w:type="spellStart"/>
      <w:r w:rsidRPr="00D65087">
        <w:rPr>
          <w:rFonts w:ascii="Arial" w:eastAsia="Arial" w:hAnsi="Arial" w:cs="Arial"/>
        </w:rPr>
        <w:t>él</w:t>
      </w:r>
      <w:proofErr w:type="spellEnd"/>
      <w:r w:rsidRPr="00D65087">
        <w:rPr>
          <w:rFonts w:ascii="Arial" w:eastAsia="Arial" w:hAnsi="Arial" w:cs="Arial"/>
        </w:rPr>
        <w:t xml:space="preserve"> se utilizan, </w:t>
      </w:r>
      <w:proofErr w:type="spellStart"/>
      <w:r w:rsidRPr="00D65087">
        <w:rPr>
          <w:rFonts w:ascii="Arial" w:eastAsia="Arial" w:hAnsi="Arial" w:cs="Arial"/>
        </w:rPr>
        <w:t>asi</w:t>
      </w:r>
      <w:proofErr w:type="spellEnd"/>
      <w:r w:rsidRPr="00D65087">
        <w:rPr>
          <w:rFonts w:ascii="Arial" w:eastAsia="Arial" w:hAnsi="Arial" w:cs="Arial"/>
        </w:rPr>
        <w:t xml:space="preserve">́ como sus respectivas </w:t>
      </w:r>
      <w:proofErr w:type="spellStart"/>
      <w:r w:rsidRPr="00D65087">
        <w:rPr>
          <w:rFonts w:ascii="Arial" w:eastAsia="Arial" w:hAnsi="Arial" w:cs="Arial"/>
        </w:rPr>
        <w:t>guías</w:t>
      </w:r>
      <w:proofErr w:type="spellEnd"/>
      <w:r w:rsidRPr="00D65087">
        <w:rPr>
          <w:rFonts w:ascii="Arial" w:eastAsia="Arial" w:hAnsi="Arial" w:cs="Arial"/>
        </w:rPr>
        <w:t xml:space="preserve"> de llenado.)</w:t>
      </w:r>
    </w:p>
    <w:p w14:paraId="12048074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66048B60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2CBFB821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09D45150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03B44911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2DA6FEE4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18681FF4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7630D5E1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2AB2D7ED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1F2F9DF6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1EC29AAB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628568BE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0F37AB94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45611917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2D5531AE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4829FC28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6B118AA5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07CE6E70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70199FD0" w14:textId="77777777" w:rsid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188E8193" w14:textId="77777777" w:rsidR="00D65087" w:rsidRPr="00D65087" w:rsidRDefault="00D65087" w:rsidP="00D65087">
      <w:pPr>
        <w:spacing w:line="360" w:lineRule="auto"/>
        <w:jc w:val="both"/>
        <w:rPr>
          <w:rFonts w:ascii="Arial" w:eastAsia="Arial" w:hAnsi="Arial" w:cs="Arial"/>
        </w:rPr>
      </w:pPr>
    </w:p>
    <w:p w14:paraId="09BE96D9" w14:textId="3F51618E" w:rsidR="00D65087" w:rsidRPr="00D65087" w:rsidRDefault="00EE46F7" w:rsidP="00D65087">
      <w:pPr>
        <w:pStyle w:val="Prrafodelista"/>
        <w:widowControl w:val="0"/>
        <w:numPr>
          <w:ilvl w:val="0"/>
          <w:numId w:val="5"/>
        </w:numPr>
        <w:spacing w:line="340" w:lineRule="exact"/>
        <w:jc w:val="both"/>
        <w:rPr>
          <w:rStyle w:val="Ttulo1Car"/>
          <w:rFonts w:eastAsia="Times New Roman" w:cs="Arial"/>
          <w:b/>
          <w:bCs/>
          <w:color w:val="000000"/>
          <w:kern w:val="28"/>
          <w:sz w:val="24"/>
          <w:szCs w:val="24"/>
          <w14:cntxtAlts/>
        </w:rPr>
      </w:pPr>
      <w:bookmarkStart w:id="6" w:name="_Toc149142468"/>
      <w:r w:rsidRPr="00D23500">
        <w:rPr>
          <w:rStyle w:val="Ttulo1Car"/>
        </w:rPr>
        <w:lastRenderedPageBreak/>
        <w:t>Descripción De Actividades</w:t>
      </w:r>
      <w:bookmarkEnd w:id="6"/>
    </w:p>
    <w:p w14:paraId="7CBE2CCE" w14:textId="77777777" w:rsidR="00D65087" w:rsidRDefault="00D65087" w:rsidP="00D65087">
      <w:pPr>
        <w:widowControl w:val="0"/>
        <w:spacing w:line="340" w:lineRule="exact"/>
        <w:jc w:val="both"/>
        <w:rPr>
          <w:rFonts w:ascii="Arial" w:eastAsia="Times New Roman" w:hAnsi="Arial" w:cs="Arial"/>
          <w:b/>
          <w:bCs/>
          <w:color w:val="000000"/>
          <w:kern w:val="28"/>
          <w14:cntxtAlts/>
        </w:rPr>
      </w:pPr>
    </w:p>
    <w:p w14:paraId="2A51F008" w14:textId="5A0A572C" w:rsidR="00D65087" w:rsidRPr="00D65087" w:rsidRDefault="00D65087" w:rsidP="00D65087">
      <w:pPr>
        <w:widowControl w:val="0"/>
        <w:spacing w:line="340" w:lineRule="exact"/>
        <w:jc w:val="both"/>
        <w:rPr>
          <w:rFonts w:ascii="Arial" w:eastAsia="Times New Roman" w:hAnsi="Arial" w:cs="Arial"/>
          <w:b/>
          <w:bCs/>
          <w:color w:val="7F7F7F" w:themeColor="text1" w:themeTint="80"/>
          <w:kern w:val="28"/>
          <w14:cntxtAlts/>
        </w:rPr>
      </w:pPr>
      <w:r w:rsidRPr="00D65087">
        <w:rPr>
          <w:rFonts w:ascii="Arial" w:eastAsia="Times New Roman" w:hAnsi="Arial" w:cs="Arial"/>
          <w:b/>
          <w:bCs/>
          <w:color w:val="7F7F7F" w:themeColor="text1" w:themeTint="80"/>
          <w:kern w:val="28"/>
          <w14:cntxtAlts/>
        </w:rPr>
        <w:t>Instructivo de llenado de la tabla</w:t>
      </w:r>
    </w:p>
    <w:p w14:paraId="13053930" w14:textId="77777777" w:rsidR="00D65087" w:rsidRPr="00D65087" w:rsidRDefault="00D65087" w:rsidP="00D65087">
      <w:pPr>
        <w:widowControl w:val="0"/>
        <w:spacing w:line="340" w:lineRule="exact"/>
        <w:jc w:val="both"/>
        <w:rPr>
          <w:rFonts w:ascii="Arial" w:eastAsia="Times New Roman" w:hAnsi="Arial" w:cs="Arial"/>
          <w:b/>
          <w:bCs/>
          <w:color w:val="000000"/>
          <w:kern w:val="28"/>
          <w14:cntxtAlts/>
        </w:rPr>
      </w:pPr>
    </w:p>
    <w:p w14:paraId="7FFDCFD2" w14:textId="77777777" w:rsidR="00D65087" w:rsidRPr="00D65087" w:rsidRDefault="00D65087" w:rsidP="00D650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La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descripción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del Procedimiento es la </w:t>
      </w:r>
      <w:proofErr w:type="spellStart"/>
      <w:r w:rsidRPr="00D65087">
        <w:rPr>
          <w:rFonts w:ascii="Arial" w:eastAsia="Arial" w:hAnsi="Arial" w:cs="Arial"/>
          <w:b/>
          <w:color w:val="7F7F7F" w:themeColor="text1" w:themeTint="80"/>
        </w:rPr>
        <w:t>narración</w:t>
      </w:r>
      <w:proofErr w:type="spellEnd"/>
      <w:r w:rsidRPr="00D65087">
        <w:rPr>
          <w:rFonts w:ascii="Arial" w:eastAsia="Arial" w:hAnsi="Arial" w:cs="Arial"/>
          <w:b/>
          <w:color w:val="7F7F7F" w:themeColor="text1" w:themeTint="80"/>
        </w:rPr>
        <w:t xml:space="preserve"> </w:t>
      </w:r>
      <w:proofErr w:type="spellStart"/>
      <w:r w:rsidRPr="00D65087">
        <w:rPr>
          <w:rFonts w:ascii="Arial" w:eastAsia="Arial" w:hAnsi="Arial" w:cs="Arial"/>
          <w:b/>
          <w:color w:val="7F7F7F" w:themeColor="text1" w:themeTint="80"/>
        </w:rPr>
        <w:t>cronológica</w:t>
      </w:r>
      <w:proofErr w:type="spellEnd"/>
      <w:r w:rsidRPr="00D65087">
        <w:rPr>
          <w:rFonts w:ascii="Arial" w:eastAsia="Arial" w:hAnsi="Arial" w:cs="Arial"/>
          <w:b/>
          <w:color w:val="7F7F7F" w:themeColor="text1" w:themeTint="80"/>
        </w:rPr>
        <w:t xml:space="preserve"> y secuencial de cada una de las actividades concatenadas</w:t>
      </w:r>
      <w:r w:rsidRPr="00D65087">
        <w:rPr>
          <w:rFonts w:ascii="Arial" w:eastAsia="Arial" w:hAnsi="Arial" w:cs="Arial"/>
          <w:color w:val="7F7F7F" w:themeColor="text1" w:themeTint="80"/>
        </w:rPr>
        <w:t xml:space="preserve">, que precisan de manera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sistémica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él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como realizan una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función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o un aspecto de ella. </w:t>
      </w:r>
    </w:p>
    <w:p w14:paraId="471A9C0E" w14:textId="77777777" w:rsidR="00D65087" w:rsidRPr="00D65087" w:rsidRDefault="00D65087" w:rsidP="00D650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El procedimiento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debera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́ </w:t>
      </w:r>
      <w:r w:rsidRPr="00D65087">
        <w:rPr>
          <w:rFonts w:ascii="Arial" w:eastAsia="Arial" w:hAnsi="Arial" w:cs="Arial"/>
          <w:b/>
          <w:color w:val="7F7F7F" w:themeColor="text1" w:themeTint="80"/>
        </w:rPr>
        <w:t>definir en forma clara y concisa, quien, como, cuando, y donde se ejecutan dichas actividades</w:t>
      </w:r>
      <w:r w:rsidRPr="00D65087">
        <w:rPr>
          <w:rFonts w:ascii="Arial" w:eastAsia="Arial" w:hAnsi="Arial" w:cs="Arial"/>
          <w:color w:val="7F7F7F" w:themeColor="text1" w:themeTint="80"/>
        </w:rPr>
        <w:t xml:space="preserve">, iniciando con un verbo conjugado en tercera persona del singular y en presente de indicativo, ejemplo: Verifica, Corrige,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Envía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, etc.  </w:t>
      </w:r>
    </w:p>
    <w:p w14:paraId="62E1AD29" w14:textId="77777777" w:rsidR="00D65087" w:rsidRPr="00D65087" w:rsidRDefault="00D65087" w:rsidP="00D650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En el procedimiento </w:t>
      </w:r>
      <w:r w:rsidRPr="00D65087">
        <w:rPr>
          <w:rFonts w:ascii="Arial" w:eastAsia="Arial" w:hAnsi="Arial" w:cs="Arial"/>
          <w:b/>
          <w:color w:val="7F7F7F" w:themeColor="text1" w:themeTint="80"/>
        </w:rPr>
        <w:t xml:space="preserve">se </w:t>
      </w:r>
      <w:proofErr w:type="spellStart"/>
      <w:r w:rsidRPr="00D65087">
        <w:rPr>
          <w:rFonts w:ascii="Arial" w:eastAsia="Arial" w:hAnsi="Arial" w:cs="Arial"/>
          <w:b/>
          <w:color w:val="7F7F7F" w:themeColor="text1" w:themeTint="80"/>
        </w:rPr>
        <w:t>describirán</w:t>
      </w:r>
      <w:proofErr w:type="spellEnd"/>
      <w:r w:rsidRPr="00D65087">
        <w:rPr>
          <w:rFonts w:ascii="Arial" w:eastAsia="Arial" w:hAnsi="Arial" w:cs="Arial"/>
          <w:b/>
          <w:color w:val="7F7F7F" w:themeColor="text1" w:themeTint="80"/>
        </w:rPr>
        <w:t xml:space="preserve"> detalladamente las actividades normales y generales que se desarrollan</w:t>
      </w:r>
      <w:r w:rsidRPr="00D65087">
        <w:rPr>
          <w:rFonts w:ascii="Arial" w:eastAsia="Arial" w:hAnsi="Arial" w:cs="Arial"/>
          <w:color w:val="7F7F7F" w:themeColor="text1" w:themeTint="80"/>
        </w:rPr>
        <w:t xml:space="preserve">. </w:t>
      </w:r>
    </w:p>
    <w:p w14:paraId="06BCE334" w14:textId="77777777" w:rsidR="00D65087" w:rsidRPr="00D65087" w:rsidRDefault="00D65087" w:rsidP="00D650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En los procedimientos se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debera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́ </w:t>
      </w:r>
      <w:r w:rsidRPr="00D65087">
        <w:rPr>
          <w:rFonts w:ascii="Arial" w:eastAsia="Arial" w:hAnsi="Arial" w:cs="Arial"/>
          <w:b/>
          <w:color w:val="7F7F7F" w:themeColor="text1" w:themeTint="80"/>
        </w:rPr>
        <w:t xml:space="preserve">especificar los </w:t>
      </w:r>
      <w:proofErr w:type="spellStart"/>
      <w:r w:rsidRPr="00D65087">
        <w:rPr>
          <w:rFonts w:ascii="Arial" w:eastAsia="Arial" w:hAnsi="Arial" w:cs="Arial"/>
          <w:b/>
          <w:color w:val="7F7F7F" w:themeColor="text1" w:themeTint="80"/>
        </w:rPr>
        <w:t>órganos</w:t>
      </w:r>
      <w:proofErr w:type="spellEnd"/>
      <w:r w:rsidRPr="00D65087">
        <w:rPr>
          <w:rFonts w:ascii="Arial" w:eastAsia="Arial" w:hAnsi="Arial" w:cs="Arial"/>
          <w:b/>
          <w:color w:val="7F7F7F" w:themeColor="text1" w:themeTint="80"/>
        </w:rPr>
        <w:t xml:space="preserve"> que intervienen en la </w:t>
      </w:r>
      <w:proofErr w:type="spellStart"/>
      <w:r w:rsidRPr="00D65087">
        <w:rPr>
          <w:rFonts w:ascii="Arial" w:eastAsia="Arial" w:hAnsi="Arial" w:cs="Arial"/>
          <w:b/>
          <w:color w:val="7F7F7F" w:themeColor="text1" w:themeTint="80"/>
        </w:rPr>
        <w:t>ejecución</w:t>
      </w:r>
      <w:proofErr w:type="spellEnd"/>
      <w:r w:rsidRPr="00D65087">
        <w:rPr>
          <w:rFonts w:ascii="Arial" w:eastAsia="Arial" w:hAnsi="Arial" w:cs="Arial"/>
          <w:b/>
          <w:color w:val="7F7F7F" w:themeColor="text1" w:themeTint="80"/>
        </w:rPr>
        <w:t xml:space="preserve"> de los mismos</w:t>
      </w:r>
      <w:r w:rsidRPr="00D65087">
        <w:rPr>
          <w:rFonts w:ascii="Arial" w:eastAsia="Arial" w:hAnsi="Arial" w:cs="Arial"/>
          <w:color w:val="7F7F7F" w:themeColor="text1" w:themeTint="80"/>
        </w:rPr>
        <w:t xml:space="preserve">, hasta un nivel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mínimo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de Jefatura de Departamento. </w:t>
      </w:r>
    </w:p>
    <w:p w14:paraId="1764E52F" w14:textId="77777777" w:rsidR="00D65087" w:rsidRPr="00D65087" w:rsidRDefault="00D65087" w:rsidP="00D650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Cuando un mismo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órgano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sea el responsable de realizar una serie de actividades de manera continua,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sólo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debera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́ ir nombre en la primera de estas actividades, hasta en tanto no se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efectúe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un cambio de responsable.</w:t>
      </w:r>
    </w:p>
    <w:p w14:paraId="14B904C2" w14:textId="77777777" w:rsidR="00D65087" w:rsidRPr="00D65087" w:rsidRDefault="00D65087" w:rsidP="00D650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Se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debera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́ </w:t>
      </w:r>
      <w:r w:rsidRPr="00D65087">
        <w:rPr>
          <w:rFonts w:ascii="Arial" w:eastAsia="Arial" w:hAnsi="Arial" w:cs="Arial"/>
          <w:b/>
          <w:color w:val="7F7F7F" w:themeColor="text1" w:themeTint="80"/>
        </w:rPr>
        <w:t xml:space="preserve">numerar las actividades en forma progresiva </w:t>
      </w:r>
      <w:proofErr w:type="spellStart"/>
      <w:r w:rsidRPr="00D65087">
        <w:rPr>
          <w:rFonts w:ascii="Arial" w:eastAsia="Arial" w:hAnsi="Arial" w:cs="Arial"/>
          <w:b/>
          <w:color w:val="7F7F7F" w:themeColor="text1" w:themeTint="80"/>
        </w:rPr>
        <w:t>aún</w:t>
      </w:r>
      <w:proofErr w:type="spellEnd"/>
      <w:r w:rsidRPr="00D65087">
        <w:rPr>
          <w:rFonts w:ascii="Arial" w:eastAsia="Arial" w:hAnsi="Arial" w:cs="Arial"/>
          <w:b/>
          <w:color w:val="7F7F7F" w:themeColor="text1" w:themeTint="80"/>
        </w:rPr>
        <w:t xml:space="preserve"> en caso de que existan varias alternativas de </w:t>
      </w:r>
      <w:proofErr w:type="spellStart"/>
      <w:r w:rsidRPr="00D65087">
        <w:rPr>
          <w:rFonts w:ascii="Arial" w:eastAsia="Arial" w:hAnsi="Arial" w:cs="Arial"/>
          <w:b/>
          <w:color w:val="7F7F7F" w:themeColor="text1" w:themeTint="80"/>
        </w:rPr>
        <w:t>decisión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.  </w:t>
      </w:r>
    </w:p>
    <w:p w14:paraId="18F8414C" w14:textId="77777777" w:rsidR="00D65087" w:rsidRPr="00D65087" w:rsidRDefault="00D65087" w:rsidP="00D650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Si </w:t>
      </w:r>
      <w:r w:rsidRPr="00D65087">
        <w:rPr>
          <w:rFonts w:ascii="Arial" w:eastAsia="Arial" w:hAnsi="Arial" w:cs="Arial"/>
          <w:b/>
          <w:color w:val="7F7F7F" w:themeColor="text1" w:themeTint="80"/>
        </w:rPr>
        <w:t xml:space="preserve">el inicio de un procedimiento indica la </w:t>
      </w:r>
      <w:proofErr w:type="spellStart"/>
      <w:r w:rsidRPr="00D65087">
        <w:rPr>
          <w:rFonts w:ascii="Arial" w:eastAsia="Arial" w:hAnsi="Arial" w:cs="Arial"/>
          <w:b/>
          <w:color w:val="7F7F7F" w:themeColor="text1" w:themeTint="80"/>
        </w:rPr>
        <w:t>recepción</w:t>
      </w:r>
      <w:proofErr w:type="spellEnd"/>
      <w:r w:rsidRPr="00D65087">
        <w:rPr>
          <w:rFonts w:ascii="Arial" w:eastAsia="Arial" w:hAnsi="Arial" w:cs="Arial"/>
          <w:b/>
          <w:color w:val="7F7F7F" w:themeColor="text1" w:themeTint="80"/>
        </w:rPr>
        <w:t xml:space="preserve"> de documentos, mencione de quien los recibe</w:t>
      </w:r>
      <w:r w:rsidRPr="00D65087">
        <w:rPr>
          <w:rFonts w:ascii="Arial" w:eastAsia="Arial" w:hAnsi="Arial" w:cs="Arial"/>
          <w:color w:val="7F7F7F" w:themeColor="text1" w:themeTint="80"/>
        </w:rPr>
        <w:t>.</w:t>
      </w:r>
    </w:p>
    <w:p w14:paraId="06EDCAA4" w14:textId="77777777" w:rsidR="00D65087" w:rsidRPr="00D65087" w:rsidRDefault="00D65087" w:rsidP="00D650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Para no repetir las actividades que ya han sido mencionadas, haga referencia a ellas con la leyenda “Conecta con actividad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Nº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>…”</w:t>
      </w:r>
    </w:p>
    <w:p w14:paraId="6B83BABC" w14:textId="77777777" w:rsidR="00D65087" w:rsidRPr="00D65087" w:rsidRDefault="00D65087" w:rsidP="00D650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b/>
          <w:color w:val="7F7F7F" w:themeColor="text1" w:themeTint="80"/>
        </w:rPr>
        <w:t xml:space="preserve">Indique el </w:t>
      </w:r>
      <w:proofErr w:type="spellStart"/>
      <w:r w:rsidRPr="00D65087">
        <w:rPr>
          <w:rFonts w:ascii="Arial" w:eastAsia="Arial" w:hAnsi="Arial" w:cs="Arial"/>
          <w:b/>
          <w:color w:val="7F7F7F" w:themeColor="text1" w:themeTint="80"/>
        </w:rPr>
        <w:t>número</w:t>
      </w:r>
      <w:proofErr w:type="spellEnd"/>
      <w:r w:rsidRPr="00D65087">
        <w:rPr>
          <w:rFonts w:ascii="Arial" w:eastAsia="Arial" w:hAnsi="Arial" w:cs="Arial"/>
          <w:b/>
          <w:color w:val="7F7F7F" w:themeColor="text1" w:themeTint="80"/>
        </w:rPr>
        <w:t xml:space="preserve"> de tantos en que se elabore, se </w:t>
      </w:r>
      <w:proofErr w:type="spellStart"/>
      <w:r w:rsidRPr="00D65087">
        <w:rPr>
          <w:rFonts w:ascii="Arial" w:eastAsia="Arial" w:hAnsi="Arial" w:cs="Arial"/>
          <w:b/>
          <w:color w:val="7F7F7F" w:themeColor="text1" w:themeTint="80"/>
        </w:rPr>
        <w:t>envíe</w:t>
      </w:r>
      <w:proofErr w:type="spellEnd"/>
      <w:r w:rsidRPr="00D65087">
        <w:rPr>
          <w:rFonts w:ascii="Arial" w:eastAsia="Arial" w:hAnsi="Arial" w:cs="Arial"/>
          <w:b/>
          <w:color w:val="7F7F7F" w:themeColor="text1" w:themeTint="80"/>
        </w:rPr>
        <w:t xml:space="preserve"> o se reciba cada documento</w:t>
      </w:r>
      <w:r w:rsidRPr="00D65087">
        <w:rPr>
          <w:rFonts w:ascii="Arial" w:eastAsia="Arial" w:hAnsi="Arial" w:cs="Arial"/>
          <w:color w:val="7F7F7F" w:themeColor="text1" w:themeTint="80"/>
        </w:rPr>
        <w:t xml:space="preserve">. </w:t>
      </w:r>
    </w:p>
    <w:p w14:paraId="379FB13D" w14:textId="77777777" w:rsidR="00D65087" w:rsidRPr="00D65087" w:rsidRDefault="00D65087" w:rsidP="00D650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Indique los </w:t>
      </w:r>
      <w:r w:rsidRPr="00D65087">
        <w:rPr>
          <w:rFonts w:ascii="Arial" w:eastAsia="Arial" w:hAnsi="Arial" w:cs="Arial"/>
          <w:b/>
          <w:color w:val="7F7F7F" w:themeColor="text1" w:themeTint="80"/>
        </w:rPr>
        <w:t>acuses de recibo y el archivo de los documentos</w:t>
      </w:r>
      <w:r w:rsidRPr="00D65087">
        <w:rPr>
          <w:rFonts w:ascii="Arial" w:eastAsia="Arial" w:hAnsi="Arial" w:cs="Arial"/>
          <w:color w:val="7F7F7F" w:themeColor="text1" w:themeTint="80"/>
        </w:rPr>
        <w:t xml:space="preserve">. </w:t>
      </w:r>
    </w:p>
    <w:p w14:paraId="045F3D37" w14:textId="77777777" w:rsidR="00D65087" w:rsidRDefault="00D65087" w:rsidP="00D650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Cuando en el desarrollo del procedimiento se origine por primera vez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algún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formato, se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debera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́ anotar su nombre completo y en las actividades </w:t>
      </w:r>
      <w:r w:rsidRPr="00D65087">
        <w:rPr>
          <w:rFonts w:ascii="Arial" w:eastAsia="Arial" w:hAnsi="Arial" w:cs="Arial"/>
          <w:color w:val="7F7F7F" w:themeColor="text1" w:themeTint="80"/>
        </w:rPr>
        <w:lastRenderedPageBreak/>
        <w:t xml:space="preserve">subsecuentes se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podra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́ mencionar su nombre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genérico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y/o su clave de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identificación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. </w:t>
      </w:r>
    </w:p>
    <w:p w14:paraId="0427A356" w14:textId="77777777" w:rsidR="00D65087" w:rsidRPr="00D65087" w:rsidRDefault="00D65087" w:rsidP="00D650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En la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distribución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de </w:t>
      </w:r>
      <w:r w:rsidRPr="00D65087">
        <w:rPr>
          <w:rFonts w:ascii="Arial" w:eastAsia="Arial" w:hAnsi="Arial" w:cs="Arial"/>
          <w:b/>
          <w:color w:val="7F7F7F" w:themeColor="text1" w:themeTint="80"/>
        </w:rPr>
        <w:t>documentos</w:t>
      </w:r>
      <w:r w:rsidRPr="00D65087">
        <w:rPr>
          <w:rFonts w:ascii="Arial" w:eastAsia="Arial" w:hAnsi="Arial" w:cs="Arial"/>
          <w:color w:val="7F7F7F" w:themeColor="text1" w:themeTint="80"/>
        </w:rPr>
        <w:t xml:space="preserve"> debe </w:t>
      </w:r>
      <w:r w:rsidRPr="00D65087">
        <w:rPr>
          <w:rFonts w:ascii="Arial" w:eastAsia="Arial" w:hAnsi="Arial" w:cs="Arial"/>
          <w:b/>
          <w:color w:val="7F7F7F" w:themeColor="text1" w:themeTint="80"/>
        </w:rPr>
        <w:t xml:space="preserve">indicarse a qué puestos o </w:t>
      </w:r>
      <w:proofErr w:type="spellStart"/>
      <w:r w:rsidRPr="00D65087">
        <w:rPr>
          <w:rFonts w:ascii="Arial" w:eastAsia="Arial" w:hAnsi="Arial" w:cs="Arial"/>
          <w:b/>
          <w:color w:val="7F7F7F" w:themeColor="text1" w:themeTint="80"/>
        </w:rPr>
        <w:t>áreas</w:t>
      </w:r>
      <w:proofErr w:type="spellEnd"/>
      <w:r w:rsidRPr="00D65087">
        <w:rPr>
          <w:rFonts w:ascii="Arial" w:eastAsia="Arial" w:hAnsi="Arial" w:cs="Arial"/>
          <w:b/>
          <w:color w:val="7F7F7F" w:themeColor="text1" w:themeTint="80"/>
        </w:rPr>
        <w:t xml:space="preserve"> se </w:t>
      </w:r>
      <w:proofErr w:type="spellStart"/>
      <w:r w:rsidRPr="00D65087">
        <w:rPr>
          <w:rFonts w:ascii="Arial" w:eastAsia="Arial" w:hAnsi="Arial" w:cs="Arial"/>
          <w:b/>
          <w:color w:val="7F7F7F" w:themeColor="text1" w:themeTint="80"/>
        </w:rPr>
        <w:t>envían</w:t>
      </w:r>
      <w:proofErr w:type="spellEnd"/>
      <w:r w:rsidRPr="00D65087">
        <w:rPr>
          <w:rFonts w:ascii="Arial" w:eastAsia="Arial" w:hAnsi="Arial" w:cs="Arial"/>
          <w:b/>
          <w:color w:val="7F7F7F" w:themeColor="text1" w:themeTint="80"/>
        </w:rPr>
        <w:t xml:space="preserve">. </w:t>
      </w:r>
    </w:p>
    <w:p w14:paraId="7FB1DF53" w14:textId="77777777" w:rsidR="00D65087" w:rsidRPr="00D65087" w:rsidRDefault="00D65087" w:rsidP="00D650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Indique si el archivo es </w:t>
      </w:r>
      <w:r w:rsidRPr="00D65087">
        <w:rPr>
          <w:rFonts w:ascii="Arial" w:eastAsia="Arial" w:hAnsi="Arial" w:cs="Arial"/>
          <w:b/>
          <w:color w:val="7F7F7F" w:themeColor="text1" w:themeTint="80"/>
        </w:rPr>
        <w:t>temporal o definitivo</w:t>
      </w:r>
      <w:r w:rsidRPr="00D65087">
        <w:rPr>
          <w:rFonts w:ascii="Arial" w:eastAsia="Arial" w:hAnsi="Arial" w:cs="Arial"/>
          <w:color w:val="7F7F7F" w:themeColor="text1" w:themeTint="80"/>
        </w:rPr>
        <w:t xml:space="preserve">. </w:t>
      </w:r>
    </w:p>
    <w:p w14:paraId="68AE5CB6" w14:textId="050512CC" w:rsidR="00D65087" w:rsidRPr="00D65087" w:rsidRDefault="00D65087" w:rsidP="00D6508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7F7F7F" w:themeColor="text1" w:themeTint="80"/>
        </w:rPr>
      </w:pPr>
      <w:r w:rsidRPr="00D65087">
        <w:rPr>
          <w:rFonts w:ascii="Arial" w:eastAsia="Arial" w:hAnsi="Arial" w:cs="Arial"/>
          <w:color w:val="7F7F7F" w:themeColor="text1" w:themeTint="80"/>
        </w:rPr>
        <w:t xml:space="preserve">Indique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el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</w:t>
      </w:r>
      <w:proofErr w:type="spellStart"/>
      <w:r w:rsidRPr="00D65087">
        <w:rPr>
          <w:rFonts w:ascii="Arial" w:eastAsia="Arial" w:hAnsi="Arial" w:cs="Arial"/>
          <w:color w:val="7F7F7F" w:themeColor="text1" w:themeTint="80"/>
        </w:rPr>
        <w:t>término</w:t>
      </w:r>
      <w:proofErr w:type="spellEnd"/>
      <w:r w:rsidRPr="00D65087">
        <w:rPr>
          <w:rFonts w:ascii="Arial" w:eastAsia="Arial" w:hAnsi="Arial" w:cs="Arial"/>
          <w:color w:val="7F7F7F" w:themeColor="text1" w:themeTint="80"/>
        </w:rPr>
        <w:t xml:space="preserve"> del procedimiento con la leyenda “</w:t>
      </w:r>
      <w:r w:rsidRPr="00D65087">
        <w:rPr>
          <w:rFonts w:ascii="Arial" w:eastAsia="Arial" w:hAnsi="Arial" w:cs="Arial"/>
          <w:b/>
          <w:color w:val="7F7F7F" w:themeColor="text1" w:themeTint="80"/>
        </w:rPr>
        <w:t>FIN DEL PROCEDIMIENTO”</w:t>
      </w:r>
      <w:r w:rsidRPr="00D65087">
        <w:rPr>
          <w:rFonts w:ascii="Arial" w:eastAsia="Arial" w:hAnsi="Arial" w:cs="Arial"/>
          <w:color w:val="7F7F7F" w:themeColor="text1" w:themeTint="80"/>
        </w:rPr>
        <w:t xml:space="preserve">. </w:t>
      </w:r>
    </w:p>
    <w:p w14:paraId="18D281BD" w14:textId="77777777" w:rsidR="006B4EA9" w:rsidRDefault="006B4EA9">
      <w:pPr>
        <w:spacing w:line="360" w:lineRule="auto"/>
        <w:ind w:left="360"/>
        <w:jc w:val="both"/>
        <w:rPr>
          <w:rFonts w:ascii="Arial" w:eastAsia="Arial" w:hAnsi="Arial" w:cs="Arial"/>
        </w:rPr>
      </w:pPr>
    </w:p>
    <w:tbl>
      <w:tblPr>
        <w:tblStyle w:val="a1"/>
        <w:tblpPr w:leftFromText="141" w:rightFromText="141" w:vertAnchor="text" w:horzAnchor="margin" w:tblpXSpec="center" w:tblpY="-56"/>
        <w:tblW w:w="110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443"/>
        <w:gridCol w:w="109"/>
        <w:gridCol w:w="2074"/>
        <w:gridCol w:w="1792"/>
        <w:gridCol w:w="2090"/>
        <w:gridCol w:w="1426"/>
      </w:tblGrid>
      <w:tr w:rsidR="00147CD8" w:rsidRPr="00147CD8" w14:paraId="16AB89A3" w14:textId="77777777" w:rsidTr="006170A2">
        <w:tc>
          <w:tcPr>
            <w:tcW w:w="3572" w:type="dxa"/>
            <w:gridSpan w:val="2"/>
            <w:vMerge w:val="restart"/>
          </w:tcPr>
          <w:p w14:paraId="6817D195" w14:textId="77777777" w:rsidR="006170A2" w:rsidRPr="00147CD8" w:rsidRDefault="006170A2" w:rsidP="006170A2">
            <w:pPr>
              <w:rPr>
                <w:color w:val="7F7F7F" w:themeColor="text1" w:themeTint="80"/>
              </w:rPr>
            </w:pPr>
            <w:r w:rsidRPr="00147CD8">
              <w:rPr>
                <w:color w:val="7F7F7F" w:themeColor="text1" w:themeTint="80"/>
              </w:rPr>
              <w:br w:type="page"/>
            </w:r>
            <w:r w:rsidRPr="00147CD8">
              <w:rPr>
                <w:noProof/>
                <w:color w:val="7F7F7F" w:themeColor="text1" w:themeTint="80"/>
              </w:rPr>
              <w:drawing>
                <wp:anchor distT="0" distB="0" distL="0" distR="0" simplePos="0" relativeHeight="251693056" behindDoc="1" locked="0" layoutInCell="1" hidden="0" allowOverlap="1" wp14:anchorId="7710EC7D" wp14:editId="5F4D7B0F">
                  <wp:simplePos x="0" y="0"/>
                  <wp:positionH relativeFrom="column">
                    <wp:posOffset>-32384</wp:posOffset>
                  </wp:positionH>
                  <wp:positionV relativeFrom="paragraph">
                    <wp:posOffset>53339</wp:posOffset>
                  </wp:positionV>
                  <wp:extent cx="1499235" cy="581660"/>
                  <wp:effectExtent l="0" t="0" r="0" b="0"/>
                  <wp:wrapNone/>
                  <wp:docPr id="36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581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gridSpan w:val="3"/>
            <w:vAlign w:val="center"/>
          </w:tcPr>
          <w:p w14:paraId="74D03557" w14:textId="77777777" w:rsidR="006170A2" w:rsidRPr="00147CD8" w:rsidRDefault="006170A2" w:rsidP="006170A2">
            <w:pPr>
              <w:jc w:val="center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 w:rsidRPr="00147CD8"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>Procedimiento</w:t>
            </w:r>
          </w:p>
        </w:tc>
        <w:tc>
          <w:tcPr>
            <w:tcW w:w="2090" w:type="dxa"/>
            <w:vAlign w:val="center"/>
          </w:tcPr>
          <w:p w14:paraId="729B403D" w14:textId="492E70F9" w:rsidR="006170A2" w:rsidRPr="00147CD8" w:rsidRDefault="00D65087" w:rsidP="006170A2">
            <w:pPr>
              <w:jc w:val="center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>XXX-XXX-XXX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48FC6B41" w14:textId="77777777" w:rsidR="006170A2" w:rsidRPr="00147CD8" w:rsidRDefault="006170A2" w:rsidP="006170A2">
            <w:pPr>
              <w:jc w:val="center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 w:rsidRPr="00147CD8">
              <w:rPr>
                <w:noProof/>
                <w:color w:val="7F7F7F" w:themeColor="text1" w:themeTint="80"/>
              </w:rPr>
              <w:drawing>
                <wp:anchor distT="0" distB="0" distL="114300" distR="114300" simplePos="0" relativeHeight="251694080" behindDoc="0" locked="0" layoutInCell="1" hidden="0" allowOverlap="1" wp14:anchorId="3A76CDD5" wp14:editId="1A42F3B8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19050</wp:posOffset>
                  </wp:positionV>
                  <wp:extent cx="739941" cy="632460"/>
                  <wp:effectExtent l="0" t="0" r="3175" b="0"/>
                  <wp:wrapNone/>
                  <wp:docPr id="37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941" cy="632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7CD8" w:rsidRPr="00147CD8" w14:paraId="2230B672" w14:textId="77777777" w:rsidTr="006170A2">
        <w:tc>
          <w:tcPr>
            <w:tcW w:w="3572" w:type="dxa"/>
            <w:gridSpan w:val="2"/>
            <w:vMerge/>
          </w:tcPr>
          <w:p w14:paraId="4DCBF0B4" w14:textId="77777777" w:rsidR="006170A2" w:rsidRPr="00147CD8" w:rsidRDefault="006170A2" w:rsidP="0061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975" w:type="dxa"/>
            <w:gridSpan w:val="3"/>
            <w:vMerge w:val="restart"/>
            <w:vAlign w:val="center"/>
          </w:tcPr>
          <w:p w14:paraId="23DE15F7" w14:textId="4EEAD6CF" w:rsidR="006170A2" w:rsidRPr="00147CD8" w:rsidRDefault="00D65087" w:rsidP="003A2A2B">
            <w:pPr>
              <w:jc w:val="center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>Nombre del procedimiento</w:t>
            </w:r>
          </w:p>
        </w:tc>
        <w:tc>
          <w:tcPr>
            <w:tcW w:w="2090" w:type="dxa"/>
            <w:vAlign w:val="center"/>
          </w:tcPr>
          <w:p w14:paraId="19FD5FC7" w14:textId="403DB150" w:rsidR="006170A2" w:rsidRPr="00147CD8" w:rsidRDefault="006170A2" w:rsidP="006170A2">
            <w:pPr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 w:rsidRPr="00147CD8"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  <w:t>Fecha:</w:t>
            </w:r>
            <w:r w:rsidRPr="00147CD8"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  <w:vMerge/>
            <w:shd w:val="clear" w:color="auto" w:fill="auto"/>
          </w:tcPr>
          <w:p w14:paraId="28500DDE" w14:textId="77777777" w:rsidR="006170A2" w:rsidRPr="00147CD8" w:rsidRDefault="006170A2" w:rsidP="0061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</w:p>
        </w:tc>
      </w:tr>
      <w:tr w:rsidR="00147CD8" w:rsidRPr="00147CD8" w14:paraId="5EA2DDEE" w14:textId="77777777" w:rsidTr="006170A2">
        <w:tc>
          <w:tcPr>
            <w:tcW w:w="3572" w:type="dxa"/>
            <w:gridSpan w:val="2"/>
            <w:vMerge/>
          </w:tcPr>
          <w:p w14:paraId="41D4011D" w14:textId="77777777" w:rsidR="006170A2" w:rsidRPr="00147CD8" w:rsidRDefault="006170A2" w:rsidP="0061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975" w:type="dxa"/>
            <w:gridSpan w:val="3"/>
            <w:vMerge/>
            <w:vAlign w:val="center"/>
          </w:tcPr>
          <w:p w14:paraId="7D3B9D3C" w14:textId="77777777" w:rsidR="006170A2" w:rsidRPr="00147CD8" w:rsidRDefault="006170A2" w:rsidP="0061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14:paraId="730BEF9E" w14:textId="19C81538" w:rsidR="006170A2" w:rsidRPr="00147CD8" w:rsidRDefault="006170A2" w:rsidP="006170A2">
            <w:pPr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 w:rsidRPr="00147CD8"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  <w:t>Versión:</w:t>
            </w:r>
            <w:r w:rsidRPr="00147CD8"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  <w:vMerge/>
            <w:shd w:val="clear" w:color="auto" w:fill="auto"/>
          </w:tcPr>
          <w:p w14:paraId="2BF48519" w14:textId="77777777" w:rsidR="006170A2" w:rsidRPr="00147CD8" w:rsidRDefault="006170A2" w:rsidP="0061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</w:p>
        </w:tc>
      </w:tr>
      <w:tr w:rsidR="00147CD8" w:rsidRPr="00147CD8" w14:paraId="48760375" w14:textId="77777777" w:rsidTr="006170A2">
        <w:trPr>
          <w:trHeight w:val="50"/>
        </w:trPr>
        <w:tc>
          <w:tcPr>
            <w:tcW w:w="3572" w:type="dxa"/>
            <w:gridSpan w:val="2"/>
            <w:vMerge/>
          </w:tcPr>
          <w:p w14:paraId="2928E91A" w14:textId="77777777" w:rsidR="006170A2" w:rsidRPr="00147CD8" w:rsidRDefault="006170A2" w:rsidP="0061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975" w:type="dxa"/>
            <w:gridSpan w:val="3"/>
            <w:vMerge/>
            <w:vAlign w:val="center"/>
          </w:tcPr>
          <w:p w14:paraId="218344AB" w14:textId="77777777" w:rsidR="006170A2" w:rsidRPr="00147CD8" w:rsidRDefault="006170A2" w:rsidP="0061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14:paraId="43EE0CC4" w14:textId="1819FF5F" w:rsidR="006170A2" w:rsidRPr="00147CD8" w:rsidRDefault="006170A2" w:rsidP="006170A2">
            <w:pPr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 w:rsidRPr="00147CD8"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  <w:t>Página:</w:t>
            </w:r>
            <w:r w:rsidRPr="00147CD8"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  <w:vMerge/>
            <w:shd w:val="clear" w:color="auto" w:fill="auto"/>
          </w:tcPr>
          <w:p w14:paraId="1E6CA155" w14:textId="77777777" w:rsidR="006170A2" w:rsidRPr="00147CD8" w:rsidRDefault="006170A2" w:rsidP="0061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</w:p>
        </w:tc>
      </w:tr>
      <w:tr w:rsidR="00D65087" w:rsidRPr="00147CD8" w14:paraId="14DB6232" w14:textId="77777777" w:rsidTr="006170A2">
        <w:trPr>
          <w:trHeight w:val="50"/>
        </w:trPr>
        <w:tc>
          <w:tcPr>
            <w:tcW w:w="5755" w:type="dxa"/>
            <w:gridSpan w:val="4"/>
            <w:vAlign w:val="center"/>
          </w:tcPr>
          <w:p w14:paraId="726F8794" w14:textId="55D8EA6B" w:rsidR="00D65087" w:rsidRPr="00D65087" w:rsidRDefault="00D65087" w:rsidP="00D65087">
            <w:pPr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 w:rsidRPr="00D65087"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  <w:t>Unidad Administrativa:</w:t>
            </w:r>
            <w:r w:rsidRPr="00D65087"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 xml:space="preserve"> Área, dirección o jefatura de…</w:t>
            </w:r>
          </w:p>
        </w:tc>
        <w:tc>
          <w:tcPr>
            <w:tcW w:w="5308" w:type="dxa"/>
            <w:gridSpan w:val="3"/>
            <w:shd w:val="clear" w:color="auto" w:fill="auto"/>
            <w:vAlign w:val="center"/>
          </w:tcPr>
          <w:p w14:paraId="3BB11E12" w14:textId="5F2D1855" w:rsidR="00D65087" w:rsidRPr="00D65087" w:rsidRDefault="00D65087" w:rsidP="00D65087">
            <w:pPr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 w:rsidRPr="00D65087"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  <w:t>Área responsable:</w:t>
            </w:r>
            <w:r w:rsidRPr="00D65087"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 xml:space="preserve"> Dirección de…</w:t>
            </w:r>
          </w:p>
        </w:tc>
      </w:tr>
      <w:tr w:rsidR="00147CD8" w:rsidRPr="00147CD8" w14:paraId="69889FA6" w14:textId="77777777" w:rsidTr="006170A2">
        <w:trPr>
          <w:trHeight w:val="516"/>
        </w:trPr>
        <w:tc>
          <w:tcPr>
            <w:tcW w:w="11063" w:type="dxa"/>
            <w:gridSpan w:val="7"/>
            <w:shd w:val="clear" w:color="auto" w:fill="auto"/>
            <w:vAlign w:val="center"/>
          </w:tcPr>
          <w:p w14:paraId="3F52E0D8" w14:textId="77777777" w:rsidR="006170A2" w:rsidRPr="00147CD8" w:rsidRDefault="006170A2" w:rsidP="006170A2">
            <w:pPr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  <w:r w:rsidRPr="00147CD8"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  <w:t>Descripción de Actividades.</w:t>
            </w:r>
          </w:p>
        </w:tc>
      </w:tr>
      <w:tr w:rsidR="00147CD8" w:rsidRPr="00147CD8" w14:paraId="2C8856B7" w14:textId="77777777" w:rsidTr="009F20A5">
        <w:trPr>
          <w:trHeight w:val="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96193B3" w14:textId="77777777" w:rsidR="006170A2" w:rsidRPr="00147CD8" w:rsidRDefault="006170A2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  <w:r w:rsidRPr="00147CD8"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  <w:t>Paso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6F6BFF2F" w14:textId="77777777" w:rsidR="006170A2" w:rsidRPr="00147CD8" w:rsidRDefault="006170A2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  <w:r w:rsidRPr="00147CD8"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  <w:t>Responsable</w:t>
            </w:r>
          </w:p>
        </w:tc>
        <w:tc>
          <w:tcPr>
            <w:tcW w:w="5956" w:type="dxa"/>
            <w:gridSpan w:val="3"/>
            <w:tcBorders>
              <w:bottom w:val="single" w:sz="4" w:space="0" w:color="auto"/>
            </w:tcBorders>
            <w:vAlign w:val="center"/>
          </w:tcPr>
          <w:p w14:paraId="1D29A104" w14:textId="77777777" w:rsidR="006170A2" w:rsidRPr="00147CD8" w:rsidRDefault="006170A2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  <w:r w:rsidRPr="00147CD8"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  <w:t>Actividad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6112E281" w14:textId="77777777" w:rsidR="006170A2" w:rsidRPr="00147CD8" w:rsidRDefault="006170A2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  <w:r w:rsidRPr="00147CD8"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  <w:t>Documento de trabajo (Clave)</w:t>
            </w:r>
          </w:p>
        </w:tc>
      </w:tr>
      <w:tr w:rsidR="00D65087" w:rsidRPr="00147CD8" w14:paraId="01BF07B1" w14:textId="77777777" w:rsidTr="009F20A5">
        <w:trPr>
          <w:trHeight w:val="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92C4667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295D7B4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956" w:type="dxa"/>
            <w:gridSpan w:val="3"/>
            <w:tcBorders>
              <w:bottom w:val="single" w:sz="4" w:space="0" w:color="auto"/>
            </w:tcBorders>
            <w:vAlign w:val="center"/>
          </w:tcPr>
          <w:p w14:paraId="3980D8A7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1F04445B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D65087" w:rsidRPr="00147CD8" w14:paraId="198CE6ED" w14:textId="77777777" w:rsidTr="009F20A5">
        <w:trPr>
          <w:trHeight w:val="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8565FD4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64A70801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956" w:type="dxa"/>
            <w:gridSpan w:val="3"/>
            <w:tcBorders>
              <w:bottom w:val="single" w:sz="4" w:space="0" w:color="auto"/>
            </w:tcBorders>
            <w:vAlign w:val="center"/>
          </w:tcPr>
          <w:p w14:paraId="76EAECD8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2D8D1C8C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D65087" w:rsidRPr="00147CD8" w14:paraId="19F8308A" w14:textId="77777777" w:rsidTr="009F20A5">
        <w:trPr>
          <w:trHeight w:val="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4A926E8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8465497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956" w:type="dxa"/>
            <w:gridSpan w:val="3"/>
            <w:tcBorders>
              <w:bottom w:val="single" w:sz="4" w:space="0" w:color="auto"/>
            </w:tcBorders>
            <w:vAlign w:val="center"/>
          </w:tcPr>
          <w:p w14:paraId="1D281B8B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26B5728C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D65087" w:rsidRPr="00147CD8" w14:paraId="687BF2F6" w14:textId="77777777" w:rsidTr="009F20A5">
        <w:trPr>
          <w:trHeight w:val="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3640F8D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40B57A46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956" w:type="dxa"/>
            <w:gridSpan w:val="3"/>
            <w:tcBorders>
              <w:bottom w:val="single" w:sz="4" w:space="0" w:color="auto"/>
            </w:tcBorders>
            <w:vAlign w:val="center"/>
          </w:tcPr>
          <w:p w14:paraId="0D20B868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3B4F339D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D65087" w:rsidRPr="00147CD8" w14:paraId="0178C67A" w14:textId="77777777" w:rsidTr="009F20A5">
        <w:trPr>
          <w:trHeight w:val="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A02174B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1D447E13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956" w:type="dxa"/>
            <w:gridSpan w:val="3"/>
            <w:tcBorders>
              <w:bottom w:val="single" w:sz="4" w:space="0" w:color="auto"/>
            </w:tcBorders>
            <w:vAlign w:val="center"/>
          </w:tcPr>
          <w:p w14:paraId="67A572F8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51388CA7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D65087" w:rsidRPr="00147CD8" w14:paraId="6DE79767" w14:textId="77777777" w:rsidTr="009F20A5">
        <w:trPr>
          <w:trHeight w:val="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3473218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1D598CAD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956" w:type="dxa"/>
            <w:gridSpan w:val="3"/>
            <w:tcBorders>
              <w:bottom w:val="single" w:sz="4" w:space="0" w:color="auto"/>
            </w:tcBorders>
            <w:vAlign w:val="center"/>
          </w:tcPr>
          <w:p w14:paraId="0F76870B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51275B54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D65087" w:rsidRPr="00147CD8" w14:paraId="4D999DB7" w14:textId="77777777" w:rsidTr="009F20A5">
        <w:trPr>
          <w:trHeight w:val="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493E56D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08D53116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956" w:type="dxa"/>
            <w:gridSpan w:val="3"/>
            <w:tcBorders>
              <w:bottom w:val="single" w:sz="4" w:space="0" w:color="auto"/>
            </w:tcBorders>
            <w:vAlign w:val="center"/>
          </w:tcPr>
          <w:p w14:paraId="75C8CC17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334A89EA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D65087" w:rsidRPr="00147CD8" w14:paraId="3FAA4466" w14:textId="77777777" w:rsidTr="009F20A5">
        <w:trPr>
          <w:trHeight w:val="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F9F9D48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6961B2D6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956" w:type="dxa"/>
            <w:gridSpan w:val="3"/>
            <w:tcBorders>
              <w:bottom w:val="single" w:sz="4" w:space="0" w:color="auto"/>
            </w:tcBorders>
            <w:vAlign w:val="center"/>
          </w:tcPr>
          <w:p w14:paraId="6416BA38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56F2E78F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D65087" w:rsidRPr="00147CD8" w14:paraId="046CE82F" w14:textId="77777777" w:rsidTr="009F20A5">
        <w:trPr>
          <w:trHeight w:val="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3D6D950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45B9D84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956" w:type="dxa"/>
            <w:gridSpan w:val="3"/>
            <w:tcBorders>
              <w:bottom w:val="single" w:sz="4" w:space="0" w:color="auto"/>
            </w:tcBorders>
            <w:vAlign w:val="center"/>
          </w:tcPr>
          <w:p w14:paraId="39B6A76C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2F41A53D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D65087" w:rsidRPr="00147CD8" w14:paraId="4B15586A" w14:textId="77777777" w:rsidTr="009F20A5">
        <w:trPr>
          <w:trHeight w:val="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B5F6F85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07461132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956" w:type="dxa"/>
            <w:gridSpan w:val="3"/>
            <w:tcBorders>
              <w:bottom w:val="single" w:sz="4" w:space="0" w:color="auto"/>
            </w:tcBorders>
            <w:vAlign w:val="center"/>
          </w:tcPr>
          <w:p w14:paraId="260E5068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0E2F63D3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D65087" w:rsidRPr="00147CD8" w14:paraId="644092C5" w14:textId="77777777" w:rsidTr="009F20A5">
        <w:trPr>
          <w:trHeight w:val="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8B03578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2B001BFB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956" w:type="dxa"/>
            <w:gridSpan w:val="3"/>
            <w:tcBorders>
              <w:bottom w:val="single" w:sz="4" w:space="0" w:color="auto"/>
            </w:tcBorders>
            <w:vAlign w:val="center"/>
          </w:tcPr>
          <w:p w14:paraId="3E3E286D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71A1B8EF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D65087" w:rsidRPr="00147CD8" w14:paraId="3453977E" w14:textId="77777777" w:rsidTr="009F20A5">
        <w:trPr>
          <w:trHeight w:val="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1B9A402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29D5D1DF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956" w:type="dxa"/>
            <w:gridSpan w:val="3"/>
            <w:tcBorders>
              <w:bottom w:val="single" w:sz="4" w:space="0" w:color="auto"/>
            </w:tcBorders>
            <w:vAlign w:val="center"/>
          </w:tcPr>
          <w:p w14:paraId="0AE11621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781AB9B7" w14:textId="77777777" w:rsidR="00D65087" w:rsidRPr="00147CD8" w:rsidRDefault="00D65087" w:rsidP="006170A2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7D781743" w14:textId="52F25C52" w:rsidR="004B5D5C" w:rsidRDefault="004B5D5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6CCA835" w14:textId="77777777" w:rsidR="00FB5807" w:rsidRDefault="00FB580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1C30885" w14:textId="4E4CBE64" w:rsidR="004B5D5C" w:rsidRDefault="004B5D5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130F232" w14:textId="7DC84945" w:rsidR="00B72EF3" w:rsidRDefault="00B72E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7AFC57F" w14:textId="7D383C20" w:rsidR="00B72EF3" w:rsidRDefault="00B72E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1679128" w14:textId="2D389D59" w:rsidR="00B72EF3" w:rsidRDefault="00B72E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FF935DF" w14:textId="4694A459" w:rsidR="00B72EF3" w:rsidRDefault="00B72E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F71B961" w14:textId="58E1B047" w:rsidR="00B72EF3" w:rsidRDefault="00B72E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CEA8456" w14:textId="77777777" w:rsidR="00147CD8" w:rsidRDefault="00147CD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8890A40" w14:textId="54038CA3" w:rsidR="00147CD8" w:rsidRDefault="00147CD8" w:rsidP="00147CD8">
      <w:pPr>
        <w:pStyle w:val="Ttulo1"/>
        <w:numPr>
          <w:ilvl w:val="0"/>
          <w:numId w:val="5"/>
        </w:numPr>
        <w:rPr>
          <w:rFonts w:eastAsia="Arial"/>
        </w:rPr>
      </w:pPr>
      <w:bookmarkStart w:id="7" w:name="_Toc149142469"/>
      <w:r>
        <w:rPr>
          <w:rFonts w:eastAsia="Arial"/>
        </w:rPr>
        <w:lastRenderedPageBreak/>
        <w:t>Modelado de procesos</w:t>
      </w:r>
      <w:bookmarkEnd w:id="7"/>
    </w:p>
    <w:p w14:paraId="65347F2A" w14:textId="29FF5343" w:rsidR="00B72EF3" w:rsidRDefault="00B72E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32A057C" w14:textId="3E213F36" w:rsidR="00B72EF3" w:rsidRDefault="00B72E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pPr w:leftFromText="141" w:rightFromText="141" w:vertAnchor="text" w:horzAnchor="margin" w:tblpX="-998" w:tblpY="-46"/>
        <w:tblW w:w="11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4"/>
        <w:gridCol w:w="2209"/>
        <w:gridCol w:w="1822"/>
        <w:gridCol w:w="2108"/>
        <w:gridCol w:w="1342"/>
      </w:tblGrid>
      <w:tr w:rsidR="00E11E9D" w:rsidRPr="00147CD8" w14:paraId="17A98DBC" w14:textId="77777777" w:rsidTr="00EC007A">
        <w:tc>
          <w:tcPr>
            <w:tcW w:w="3724" w:type="dxa"/>
            <w:vMerge w:val="restart"/>
          </w:tcPr>
          <w:p w14:paraId="598C5EB1" w14:textId="6C137258" w:rsidR="00E11E9D" w:rsidRPr="00147CD8" w:rsidRDefault="00E11E9D" w:rsidP="00E11E9D">
            <w:pPr>
              <w:rPr>
                <w:color w:val="7F7F7F" w:themeColor="text1" w:themeTint="80"/>
              </w:rPr>
            </w:pPr>
            <w:r w:rsidRPr="00147CD8">
              <w:rPr>
                <w:color w:val="7F7F7F" w:themeColor="text1" w:themeTint="80"/>
              </w:rPr>
              <w:br w:type="page"/>
            </w:r>
            <w:r w:rsidRPr="00147CD8">
              <w:rPr>
                <w:noProof/>
                <w:color w:val="7F7F7F" w:themeColor="text1" w:themeTint="80"/>
              </w:rPr>
              <w:drawing>
                <wp:anchor distT="0" distB="0" distL="0" distR="0" simplePos="0" relativeHeight="251781120" behindDoc="1" locked="0" layoutInCell="1" hidden="0" allowOverlap="1" wp14:anchorId="41168C9C" wp14:editId="191D1337">
                  <wp:simplePos x="0" y="0"/>
                  <wp:positionH relativeFrom="column">
                    <wp:posOffset>-32384</wp:posOffset>
                  </wp:positionH>
                  <wp:positionV relativeFrom="paragraph">
                    <wp:posOffset>53339</wp:posOffset>
                  </wp:positionV>
                  <wp:extent cx="1499235" cy="581660"/>
                  <wp:effectExtent l="0" t="0" r="0" b="0"/>
                  <wp:wrapNone/>
                  <wp:docPr id="619755249" name="Imagen 619755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581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1" w:type="dxa"/>
            <w:gridSpan w:val="2"/>
            <w:vAlign w:val="center"/>
          </w:tcPr>
          <w:p w14:paraId="7919817E" w14:textId="6DECBD8A" w:rsidR="00E11E9D" w:rsidRPr="00147CD8" w:rsidRDefault="00E11E9D" w:rsidP="00E11E9D">
            <w:pPr>
              <w:jc w:val="center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 w:rsidRPr="00147CD8"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>Procedimiento</w:t>
            </w:r>
          </w:p>
        </w:tc>
        <w:tc>
          <w:tcPr>
            <w:tcW w:w="2108" w:type="dxa"/>
            <w:vAlign w:val="center"/>
          </w:tcPr>
          <w:p w14:paraId="6289ACC4" w14:textId="5AB7E824" w:rsidR="00E11E9D" w:rsidRPr="00147CD8" w:rsidRDefault="00E11E9D" w:rsidP="00E11E9D">
            <w:pPr>
              <w:jc w:val="center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>XXX-XXX-XXX</w:t>
            </w:r>
          </w:p>
        </w:tc>
        <w:tc>
          <w:tcPr>
            <w:tcW w:w="1342" w:type="dxa"/>
            <w:vMerge w:val="restart"/>
          </w:tcPr>
          <w:p w14:paraId="56B5CDEB" w14:textId="77777777" w:rsidR="00E11E9D" w:rsidRPr="00147CD8" w:rsidRDefault="00E11E9D" w:rsidP="00E11E9D">
            <w:pPr>
              <w:jc w:val="center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 w:rsidRPr="00147CD8">
              <w:rPr>
                <w:noProof/>
                <w:color w:val="7F7F7F" w:themeColor="text1" w:themeTint="80"/>
              </w:rPr>
              <w:drawing>
                <wp:anchor distT="0" distB="0" distL="114300" distR="114300" simplePos="0" relativeHeight="251780096" behindDoc="0" locked="0" layoutInCell="1" hidden="0" allowOverlap="1" wp14:anchorId="16B646C5" wp14:editId="69C5B786">
                  <wp:simplePos x="0" y="0"/>
                  <wp:positionH relativeFrom="column">
                    <wp:posOffset>-17069</wp:posOffset>
                  </wp:positionH>
                  <wp:positionV relativeFrom="paragraph">
                    <wp:posOffset>57150</wp:posOffset>
                  </wp:positionV>
                  <wp:extent cx="739941" cy="632460"/>
                  <wp:effectExtent l="0" t="0" r="0" b="0"/>
                  <wp:wrapNone/>
                  <wp:docPr id="1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941" cy="632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1E9D" w:rsidRPr="00147CD8" w14:paraId="2CB295F3" w14:textId="77777777" w:rsidTr="00EC007A">
        <w:tc>
          <w:tcPr>
            <w:tcW w:w="3724" w:type="dxa"/>
            <w:vMerge/>
          </w:tcPr>
          <w:p w14:paraId="5EAF2536" w14:textId="77777777" w:rsidR="00E11E9D" w:rsidRPr="00147CD8" w:rsidRDefault="00E11E9D" w:rsidP="00E11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4031" w:type="dxa"/>
            <w:gridSpan w:val="2"/>
            <w:vMerge w:val="restart"/>
            <w:vAlign w:val="center"/>
          </w:tcPr>
          <w:p w14:paraId="4DFBD82F" w14:textId="0B5D606A" w:rsidR="00E11E9D" w:rsidRPr="00147CD8" w:rsidRDefault="00E11E9D" w:rsidP="00E11E9D">
            <w:pPr>
              <w:jc w:val="center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>Nombre del procedimiento</w:t>
            </w:r>
          </w:p>
        </w:tc>
        <w:tc>
          <w:tcPr>
            <w:tcW w:w="2108" w:type="dxa"/>
            <w:vAlign w:val="center"/>
          </w:tcPr>
          <w:p w14:paraId="51A16921" w14:textId="4335430E" w:rsidR="00E11E9D" w:rsidRPr="00147CD8" w:rsidRDefault="00E11E9D" w:rsidP="00E11E9D">
            <w:pPr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 w:rsidRPr="00147CD8"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  <w:t>Fecha:</w:t>
            </w:r>
            <w:r w:rsidRPr="00147CD8"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vMerge/>
          </w:tcPr>
          <w:p w14:paraId="384AE7FD" w14:textId="77777777" w:rsidR="00E11E9D" w:rsidRPr="00147CD8" w:rsidRDefault="00E11E9D" w:rsidP="00E11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</w:p>
        </w:tc>
      </w:tr>
      <w:tr w:rsidR="00E11E9D" w:rsidRPr="00147CD8" w14:paraId="61643AB9" w14:textId="77777777" w:rsidTr="00EC007A">
        <w:tc>
          <w:tcPr>
            <w:tcW w:w="3724" w:type="dxa"/>
            <w:vMerge/>
          </w:tcPr>
          <w:p w14:paraId="5A2F583A" w14:textId="77777777" w:rsidR="00E11E9D" w:rsidRPr="00147CD8" w:rsidRDefault="00E11E9D" w:rsidP="00E11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4031" w:type="dxa"/>
            <w:gridSpan w:val="2"/>
            <w:vMerge/>
            <w:vAlign w:val="center"/>
          </w:tcPr>
          <w:p w14:paraId="655897D0" w14:textId="77777777" w:rsidR="00E11E9D" w:rsidRPr="00147CD8" w:rsidRDefault="00E11E9D" w:rsidP="00E11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108" w:type="dxa"/>
            <w:vAlign w:val="center"/>
          </w:tcPr>
          <w:p w14:paraId="12C4F23D" w14:textId="3AB367B4" w:rsidR="00E11E9D" w:rsidRPr="00147CD8" w:rsidRDefault="00E11E9D" w:rsidP="00E11E9D">
            <w:pPr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 w:rsidRPr="00147CD8"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  <w:t>Versión:</w:t>
            </w:r>
            <w:r w:rsidRPr="00147CD8"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vMerge/>
          </w:tcPr>
          <w:p w14:paraId="288DC250" w14:textId="77777777" w:rsidR="00E11E9D" w:rsidRPr="00147CD8" w:rsidRDefault="00E11E9D" w:rsidP="00E11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</w:p>
        </w:tc>
      </w:tr>
      <w:tr w:rsidR="00E11E9D" w:rsidRPr="00147CD8" w14:paraId="2069228E" w14:textId="77777777" w:rsidTr="00EC007A">
        <w:trPr>
          <w:trHeight w:val="50"/>
        </w:trPr>
        <w:tc>
          <w:tcPr>
            <w:tcW w:w="3724" w:type="dxa"/>
            <w:vMerge/>
          </w:tcPr>
          <w:p w14:paraId="5D2DA5DE" w14:textId="77777777" w:rsidR="00E11E9D" w:rsidRPr="00147CD8" w:rsidRDefault="00E11E9D" w:rsidP="00E11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4031" w:type="dxa"/>
            <w:gridSpan w:val="2"/>
            <w:vMerge/>
            <w:vAlign w:val="center"/>
          </w:tcPr>
          <w:p w14:paraId="3B412D9C" w14:textId="77777777" w:rsidR="00E11E9D" w:rsidRPr="00147CD8" w:rsidRDefault="00E11E9D" w:rsidP="00E11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108" w:type="dxa"/>
            <w:vAlign w:val="center"/>
          </w:tcPr>
          <w:p w14:paraId="4E7F8C18" w14:textId="433F40B2" w:rsidR="00E11E9D" w:rsidRPr="00147CD8" w:rsidRDefault="00E11E9D" w:rsidP="00E11E9D">
            <w:pPr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 w:rsidRPr="00147CD8"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  <w:t>Página:</w:t>
            </w:r>
            <w:r w:rsidRPr="00147CD8"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vMerge/>
          </w:tcPr>
          <w:p w14:paraId="0E2E4711" w14:textId="77777777" w:rsidR="00E11E9D" w:rsidRPr="00147CD8" w:rsidRDefault="00E11E9D" w:rsidP="00E11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</w:p>
        </w:tc>
      </w:tr>
      <w:tr w:rsidR="00E11E9D" w:rsidRPr="00147CD8" w14:paraId="4049D98B" w14:textId="77777777" w:rsidTr="00EC007A">
        <w:trPr>
          <w:trHeight w:val="50"/>
        </w:trPr>
        <w:tc>
          <w:tcPr>
            <w:tcW w:w="5933" w:type="dxa"/>
            <w:gridSpan w:val="2"/>
            <w:vAlign w:val="center"/>
          </w:tcPr>
          <w:p w14:paraId="7C5F7115" w14:textId="3072A43E" w:rsidR="00E11E9D" w:rsidRPr="00147CD8" w:rsidRDefault="00E11E9D" w:rsidP="00E11E9D">
            <w:pPr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 w:rsidRPr="00D65087"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  <w:t>Unidad Administrativa:</w:t>
            </w:r>
            <w:r w:rsidRPr="00D65087"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 xml:space="preserve"> Área, dirección o jefatura de…</w:t>
            </w:r>
          </w:p>
        </w:tc>
        <w:tc>
          <w:tcPr>
            <w:tcW w:w="5272" w:type="dxa"/>
            <w:gridSpan w:val="3"/>
            <w:vAlign w:val="center"/>
          </w:tcPr>
          <w:p w14:paraId="7482281D" w14:textId="44E7F5B5" w:rsidR="00E11E9D" w:rsidRPr="00147CD8" w:rsidRDefault="00E11E9D" w:rsidP="00E11E9D">
            <w:pPr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</w:pPr>
            <w:r w:rsidRPr="00D65087"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  <w:t>Área responsable:</w:t>
            </w:r>
            <w:r w:rsidRPr="00D65087"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 xml:space="preserve"> Dirección de…</w:t>
            </w:r>
          </w:p>
        </w:tc>
      </w:tr>
      <w:tr w:rsidR="00147CD8" w:rsidRPr="00147CD8" w14:paraId="48BDFBFA" w14:textId="77777777" w:rsidTr="00EC007A">
        <w:trPr>
          <w:trHeight w:val="6356"/>
        </w:trPr>
        <w:tc>
          <w:tcPr>
            <w:tcW w:w="11205" w:type="dxa"/>
            <w:gridSpan w:val="5"/>
            <w:vAlign w:val="center"/>
          </w:tcPr>
          <w:p w14:paraId="6C2B90D2" w14:textId="2D22A25A" w:rsidR="00474A66" w:rsidRPr="00147CD8" w:rsidRDefault="00474A66" w:rsidP="00EC007A">
            <w:pPr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  <w:r w:rsidRPr="00147CD8"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  <w:t>Diagrama de flujo.</w:t>
            </w:r>
          </w:p>
          <w:p w14:paraId="158D6469" w14:textId="77777777" w:rsidR="00C17E09" w:rsidRPr="00147CD8" w:rsidRDefault="00C17E09" w:rsidP="00EC007A">
            <w:pPr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  <w:p w14:paraId="16888AEC" w14:textId="05E799EA" w:rsidR="00C17E09" w:rsidRPr="00147CD8" w:rsidRDefault="00C17E09" w:rsidP="00EC007A">
            <w:pPr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  <w:p w14:paraId="1349EEBD" w14:textId="77777777" w:rsidR="00C17E09" w:rsidRPr="00147CD8" w:rsidRDefault="00C17E09" w:rsidP="00EC007A">
            <w:pPr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  <w:p w14:paraId="5FA42E16" w14:textId="77777777" w:rsidR="00C17E09" w:rsidRPr="00147CD8" w:rsidRDefault="00C17E09" w:rsidP="00EC007A">
            <w:pPr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  <w:p w14:paraId="7D372CC8" w14:textId="0B69443C" w:rsidR="00474A66" w:rsidRPr="00147CD8" w:rsidRDefault="00474A66" w:rsidP="00EC007A">
            <w:pPr>
              <w:rPr>
                <w:rFonts w:ascii="Arial" w:eastAsia="Arial" w:hAnsi="Arial" w:cs="Arial"/>
                <w:b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3B788175" w14:textId="77777777" w:rsidR="00474A66" w:rsidRDefault="00474A66" w:rsidP="00474A66">
      <w:pPr>
        <w:spacing w:line="360" w:lineRule="auto"/>
        <w:jc w:val="both"/>
        <w:rPr>
          <w:rFonts w:ascii="Arial" w:eastAsia="Arial" w:hAnsi="Arial" w:cs="Arial"/>
        </w:rPr>
      </w:pPr>
    </w:p>
    <w:p w14:paraId="1C82DA4E" w14:textId="2249EDB5" w:rsidR="00B72EF3" w:rsidRDefault="00C17E0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36FFCCCB" w14:textId="77777777" w:rsidR="00C17E09" w:rsidRDefault="00C17E0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15BD6E0" w14:textId="77777777" w:rsidR="00C17E09" w:rsidRDefault="00C17E0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3551E0A" w14:textId="77777777" w:rsidR="00C17E09" w:rsidRDefault="00C17E0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3DCC0CA" w14:textId="77777777" w:rsidR="00C17E09" w:rsidRDefault="00C17E0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159F534" w14:textId="77777777" w:rsidR="00D23500" w:rsidRDefault="00D235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ACA0323" w14:textId="77777777" w:rsidR="0037116B" w:rsidRDefault="0037116B">
      <w:pPr>
        <w:spacing w:line="360" w:lineRule="auto"/>
        <w:jc w:val="both"/>
        <w:rPr>
          <w:rFonts w:ascii="Arial" w:eastAsia="Arial" w:hAnsi="Arial" w:cs="Arial"/>
        </w:rPr>
      </w:pPr>
    </w:p>
    <w:sectPr w:rsidR="0037116B" w:rsidSect="00D2350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85" w:right="1701" w:bottom="1417" w:left="1701" w:header="850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F495" w14:textId="77777777" w:rsidR="003B30AB" w:rsidRDefault="003B30AB">
      <w:r>
        <w:separator/>
      </w:r>
    </w:p>
  </w:endnote>
  <w:endnote w:type="continuationSeparator" w:id="0">
    <w:p w14:paraId="121BB1D2" w14:textId="77777777" w:rsidR="003B30AB" w:rsidRDefault="003B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">
    <w:altName w:val="Arial"/>
    <w:charset w:val="00"/>
    <w:family w:val="auto"/>
    <w:pitch w:val="default"/>
  </w:font>
  <w:font w:name="Gotham Light">
    <w:altName w:val="Calibri"/>
    <w:charset w:val="00"/>
    <w:family w:val="auto"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396"/>
      <w:gridCol w:w="442"/>
    </w:tblGrid>
    <w:tr w:rsidR="00D23500" w14:paraId="1192A2DD" w14:textId="77777777" w:rsidTr="00D23500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FFFFFF" w:themeColor="background1"/>
            </w:rPr>
            <w:alias w:val="Autor"/>
            <w:tag w:val=""/>
            <w:id w:val="1534539408"/>
            <w:placeholder>
              <w:docPart w:val="DAF8D84718C1427DB0A2DC925961564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58AC32C" w14:textId="59C83C5D" w:rsidR="00D23500" w:rsidRDefault="00D65087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Nombre del area</w:t>
              </w:r>
            </w:p>
          </w:sdtContent>
        </w:sdt>
      </w:tc>
      <w:tc>
        <w:tcPr>
          <w:tcW w:w="250" w:type="pct"/>
          <w:shd w:val="clear" w:color="auto" w:fill="7F7F7F" w:themeFill="text1" w:themeFillTint="80"/>
          <w:vAlign w:val="center"/>
        </w:tcPr>
        <w:p w14:paraId="676E67D7" w14:textId="77777777" w:rsidR="00D23500" w:rsidRDefault="00D23500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BF120B3" w14:textId="01BF70E8" w:rsidR="006B4EA9" w:rsidRPr="00D23500" w:rsidRDefault="006B4EA9" w:rsidP="00D235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9D44" w14:textId="66B15C51" w:rsidR="006B4EA9" w:rsidRDefault="006B4E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80FE" w14:textId="77777777" w:rsidR="003B30AB" w:rsidRDefault="003B30AB">
      <w:r>
        <w:separator/>
      </w:r>
    </w:p>
  </w:footnote>
  <w:footnote w:type="continuationSeparator" w:id="0">
    <w:p w14:paraId="4041D8CF" w14:textId="77777777" w:rsidR="003B30AB" w:rsidRDefault="003B3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8732" w14:textId="56B1254A" w:rsidR="006B4EA9" w:rsidRDefault="00D235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anchor distT="0" distB="0" distL="114300" distR="114300" simplePos="0" relativeHeight="251667456" behindDoc="1" locked="0" layoutInCell="1" allowOverlap="1" wp14:anchorId="64F066AA" wp14:editId="6104435E">
          <wp:simplePos x="0" y="0"/>
          <wp:positionH relativeFrom="page">
            <wp:posOffset>8255</wp:posOffset>
          </wp:positionH>
          <wp:positionV relativeFrom="paragraph">
            <wp:posOffset>-534035</wp:posOffset>
          </wp:positionV>
          <wp:extent cx="7755247" cy="10039350"/>
          <wp:effectExtent l="0" t="0" r="0" b="0"/>
          <wp:wrapNone/>
          <wp:docPr id="2113867290" name="Imagen 2113867290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47398" name="Imagen 1" descr="Icono&#10;&#10;Descripción generada automá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247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6480" w14:textId="63417532" w:rsidR="006B4EA9" w:rsidRDefault="00D235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anchor distT="0" distB="0" distL="114300" distR="114300" simplePos="0" relativeHeight="251665408" behindDoc="1" locked="0" layoutInCell="1" allowOverlap="1" wp14:anchorId="6139E4D7" wp14:editId="715C4022">
          <wp:simplePos x="0" y="0"/>
          <wp:positionH relativeFrom="page">
            <wp:posOffset>9525</wp:posOffset>
          </wp:positionH>
          <wp:positionV relativeFrom="paragraph">
            <wp:posOffset>-539750</wp:posOffset>
          </wp:positionV>
          <wp:extent cx="7755247" cy="10039350"/>
          <wp:effectExtent l="0" t="0" r="0" b="0"/>
          <wp:wrapNone/>
          <wp:docPr id="1911625563" name="Imagen 191162556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47398" name="Imagen 1" descr="Icono&#10;&#10;Descripción generada automá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247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7FD"/>
    <w:multiLevelType w:val="multilevel"/>
    <w:tmpl w:val="30C4371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C7B6E78"/>
    <w:multiLevelType w:val="hybridMultilevel"/>
    <w:tmpl w:val="A3C0675C"/>
    <w:lvl w:ilvl="0" w:tplc="8ABCD8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90C28"/>
    <w:multiLevelType w:val="multilevel"/>
    <w:tmpl w:val="1E284A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61FF"/>
    <w:multiLevelType w:val="hybridMultilevel"/>
    <w:tmpl w:val="733AFC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639B0"/>
    <w:multiLevelType w:val="multilevel"/>
    <w:tmpl w:val="A6F0C2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E7B058F"/>
    <w:multiLevelType w:val="multilevel"/>
    <w:tmpl w:val="DA6C1C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D53E7E"/>
    <w:multiLevelType w:val="multilevel"/>
    <w:tmpl w:val="456220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402BA1"/>
    <w:multiLevelType w:val="multilevel"/>
    <w:tmpl w:val="E968D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DF6336"/>
    <w:multiLevelType w:val="multilevel"/>
    <w:tmpl w:val="C6D0A4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C44A62"/>
    <w:multiLevelType w:val="hybridMultilevel"/>
    <w:tmpl w:val="08E211CC"/>
    <w:lvl w:ilvl="0" w:tplc="AEE64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6698C"/>
    <w:multiLevelType w:val="multilevel"/>
    <w:tmpl w:val="DA50E7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351795"/>
    <w:multiLevelType w:val="multilevel"/>
    <w:tmpl w:val="DA687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02811B3"/>
    <w:multiLevelType w:val="hybridMultilevel"/>
    <w:tmpl w:val="0380C47C"/>
    <w:lvl w:ilvl="0" w:tplc="5322A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80032"/>
    <w:multiLevelType w:val="multilevel"/>
    <w:tmpl w:val="36943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79E2F60"/>
    <w:multiLevelType w:val="multilevel"/>
    <w:tmpl w:val="6542F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68451D7"/>
    <w:multiLevelType w:val="multilevel"/>
    <w:tmpl w:val="DE724F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A2E7082"/>
    <w:multiLevelType w:val="multilevel"/>
    <w:tmpl w:val="3AF4095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6FB630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6FB630"/>
        <w:sz w:val="36"/>
        <w:szCs w:val="36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66B40"/>
    <w:multiLevelType w:val="multilevel"/>
    <w:tmpl w:val="1E284A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C6916"/>
    <w:multiLevelType w:val="multilevel"/>
    <w:tmpl w:val="8FBCC10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 w15:restartNumberingAfterBreak="0">
    <w:nsid w:val="6B28396A"/>
    <w:multiLevelType w:val="multilevel"/>
    <w:tmpl w:val="B1E2B1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B2348"/>
    <w:multiLevelType w:val="multilevel"/>
    <w:tmpl w:val="824E483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</w:lvl>
    <w:lvl w:ilvl="5">
      <w:start w:val="1"/>
      <w:numFmt w:val="lowerLetter"/>
      <w:lvlText w:val="%6)"/>
      <w:lvlJc w:val="left"/>
      <w:pPr>
        <w:ind w:left="3960" w:hanging="360"/>
      </w:pPr>
    </w:lvl>
    <w:lvl w:ilvl="6">
      <w:start w:val="1"/>
      <w:numFmt w:val="lowerLetter"/>
      <w:lvlText w:val="%7)"/>
      <w:lvlJc w:val="left"/>
      <w:pPr>
        <w:ind w:left="4680" w:hanging="360"/>
      </w:pPr>
    </w:lvl>
    <w:lvl w:ilvl="7">
      <w:start w:val="1"/>
      <w:numFmt w:val="lowerLetter"/>
      <w:lvlText w:val="%8)"/>
      <w:lvlJc w:val="left"/>
      <w:pPr>
        <w:ind w:left="5400" w:hanging="360"/>
      </w:pPr>
    </w:lvl>
    <w:lvl w:ilvl="8">
      <w:start w:val="1"/>
      <w:numFmt w:val="lowerLetter"/>
      <w:lvlText w:val="%9)"/>
      <w:lvlJc w:val="left"/>
      <w:pPr>
        <w:ind w:left="6120" w:hanging="360"/>
      </w:pPr>
    </w:lvl>
  </w:abstractNum>
  <w:abstractNum w:abstractNumId="21" w15:restartNumberingAfterBreak="0">
    <w:nsid w:val="6F335659"/>
    <w:multiLevelType w:val="multilevel"/>
    <w:tmpl w:val="9B5A5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DF8566C"/>
    <w:multiLevelType w:val="multilevel"/>
    <w:tmpl w:val="1E284A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781879">
    <w:abstractNumId w:val="18"/>
  </w:num>
  <w:num w:numId="2" w16cid:durableId="261233048">
    <w:abstractNumId w:val="20"/>
  </w:num>
  <w:num w:numId="3" w16cid:durableId="505872896">
    <w:abstractNumId w:val="21"/>
  </w:num>
  <w:num w:numId="4" w16cid:durableId="1119295692">
    <w:abstractNumId w:val="11"/>
  </w:num>
  <w:num w:numId="5" w16cid:durableId="432942046">
    <w:abstractNumId w:val="16"/>
  </w:num>
  <w:num w:numId="6" w16cid:durableId="804158078">
    <w:abstractNumId w:val="19"/>
  </w:num>
  <w:num w:numId="7" w16cid:durableId="963580038">
    <w:abstractNumId w:val="2"/>
  </w:num>
  <w:num w:numId="8" w16cid:durableId="359278764">
    <w:abstractNumId w:val="1"/>
  </w:num>
  <w:num w:numId="9" w16cid:durableId="613564210">
    <w:abstractNumId w:val="22"/>
  </w:num>
  <w:num w:numId="10" w16cid:durableId="1687827573">
    <w:abstractNumId w:val="3"/>
  </w:num>
  <w:num w:numId="11" w16cid:durableId="684555520">
    <w:abstractNumId w:val="9"/>
  </w:num>
  <w:num w:numId="12" w16cid:durableId="1120341845">
    <w:abstractNumId w:val="17"/>
  </w:num>
  <w:num w:numId="13" w16cid:durableId="1121260843">
    <w:abstractNumId w:val="12"/>
  </w:num>
  <w:num w:numId="14" w16cid:durableId="1194802393">
    <w:abstractNumId w:val="7"/>
  </w:num>
  <w:num w:numId="15" w16cid:durableId="1234849908">
    <w:abstractNumId w:val="10"/>
  </w:num>
  <w:num w:numId="16" w16cid:durableId="648559168">
    <w:abstractNumId w:val="13"/>
  </w:num>
  <w:num w:numId="17" w16cid:durableId="2031757310">
    <w:abstractNumId w:val="6"/>
  </w:num>
  <w:num w:numId="18" w16cid:durableId="549002168">
    <w:abstractNumId w:val="15"/>
  </w:num>
  <w:num w:numId="19" w16cid:durableId="183203968">
    <w:abstractNumId w:val="5"/>
  </w:num>
  <w:num w:numId="20" w16cid:durableId="78142700">
    <w:abstractNumId w:val="4"/>
  </w:num>
  <w:num w:numId="21" w16cid:durableId="1747316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60740244">
    <w:abstractNumId w:val="14"/>
  </w:num>
  <w:num w:numId="23" w16cid:durableId="76555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A9"/>
    <w:rsid w:val="000045CD"/>
    <w:rsid w:val="000048EC"/>
    <w:rsid w:val="00016748"/>
    <w:rsid w:val="00055407"/>
    <w:rsid w:val="00060C3B"/>
    <w:rsid w:val="000757B2"/>
    <w:rsid w:val="000A4A16"/>
    <w:rsid w:val="000B002D"/>
    <w:rsid w:val="000C77A2"/>
    <w:rsid w:val="000D7E87"/>
    <w:rsid w:val="000E6658"/>
    <w:rsid w:val="000F52D5"/>
    <w:rsid w:val="000F7802"/>
    <w:rsid w:val="000F7B91"/>
    <w:rsid w:val="001046CD"/>
    <w:rsid w:val="00147CD8"/>
    <w:rsid w:val="00151B91"/>
    <w:rsid w:val="00151E51"/>
    <w:rsid w:val="001604EA"/>
    <w:rsid w:val="00164613"/>
    <w:rsid w:val="00171279"/>
    <w:rsid w:val="0018712F"/>
    <w:rsid w:val="001B3442"/>
    <w:rsid w:val="001B3768"/>
    <w:rsid w:val="001D7683"/>
    <w:rsid w:val="001E6A0D"/>
    <w:rsid w:val="00232225"/>
    <w:rsid w:val="002458C4"/>
    <w:rsid w:val="002526BD"/>
    <w:rsid w:val="00262D9E"/>
    <w:rsid w:val="00270480"/>
    <w:rsid w:val="00282D7B"/>
    <w:rsid w:val="0028326E"/>
    <w:rsid w:val="002C3CE2"/>
    <w:rsid w:val="002D447D"/>
    <w:rsid w:val="002E5D96"/>
    <w:rsid w:val="002F3C2C"/>
    <w:rsid w:val="00342924"/>
    <w:rsid w:val="003637CD"/>
    <w:rsid w:val="0037116B"/>
    <w:rsid w:val="00386D7B"/>
    <w:rsid w:val="003972D8"/>
    <w:rsid w:val="003A2A2B"/>
    <w:rsid w:val="003A3069"/>
    <w:rsid w:val="003B18C4"/>
    <w:rsid w:val="003B30AB"/>
    <w:rsid w:val="003B7499"/>
    <w:rsid w:val="003C00FA"/>
    <w:rsid w:val="003C2605"/>
    <w:rsid w:val="003C5A85"/>
    <w:rsid w:val="003C5C04"/>
    <w:rsid w:val="003D4C4E"/>
    <w:rsid w:val="003D7D65"/>
    <w:rsid w:val="003E6FC6"/>
    <w:rsid w:val="00401F58"/>
    <w:rsid w:val="00474A66"/>
    <w:rsid w:val="00481C06"/>
    <w:rsid w:val="00497BEE"/>
    <w:rsid w:val="004B5D5C"/>
    <w:rsid w:val="004B72C6"/>
    <w:rsid w:val="004C0CE4"/>
    <w:rsid w:val="004C3EAA"/>
    <w:rsid w:val="004E15D3"/>
    <w:rsid w:val="005134FA"/>
    <w:rsid w:val="00521B0C"/>
    <w:rsid w:val="00556990"/>
    <w:rsid w:val="00575832"/>
    <w:rsid w:val="00575946"/>
    <w:rsid w:val="00580416"/>
    <w:rsid w:val="00585AAD"/>
    <w:rsid w:val="0059000E"/>
    <w:rsid w:val="005C04BE"/>
    <w:rsid w:val="005D139A"/>
    <w:rsid w:val="005F1C7D"/>
    <w:rsid w:val="006113AE"/>
    <w:rsid w:val="006170A2"/>
    <w:rsid w:val="0063635B"/>
    <w:rsid w:val="00691F25"/>
    <w:rsid w:val="00696350"/>
    <w:rsid w:val="006B00C7"/>
    <w:rsid w:val="006B28DE"/>
    <w:rsid w:val="006B4EA9"/>
    <w:rsid w:val="006D60C2"/>
    <w:rsid w:val="006F276B"/>
    <w:rsid w:val="00710787"/>
    <w:rsid w:val="0072711C"/>
    <w:rsid w:val="00727A61"/>
    <w:rsid w:val="00737530"/>
    <w:rsid w:val="00747AA8"/>
    <w:rsid w:val="00751CF0"/>
    <w:rsid w:val="007816AE"/>
    <w:rsid w:val="00787855"/>
    <w:rsid w:val="007954DC"/>
    <w:rsid w:val="007A3B39"/>
    <w:rsid w:val="007A6FAC"/>
    <w:rsid w:val="007C40D4"/>
    <w:rsid w:val="007D099C"/>
    <w:rsid w:val="007D4A9B"/>
    <w:rsid w:val="007D703F"/>
    <w:rsid w:val="007E0188"/>
    <w:rsid w:val="007E083D"/>
    <w:rsid w:val="007F0583"/>
    <w:rsid w:val="007F48BE"/>
    <w:rsid w:val="00830B04"/>
    <w:rsid w:val="00840B9B"/>
    <w:rsid w:val="00851832"/>
    <w:rsid w:val="00885901"/>
    <w:rsid w:val="00891153"/>
    <w:rsid w:val="0089424B"/>
    <w:rsid w:val="008A2218"/>
    <w:rsid w:val="008A3830"/>
    <w:rsid w:val="008C4ADB"/>
    <w:rsid w:val="008E4F2E"/>
    <w:rsid w:val="008E68E0"/>
    <w:rsid w:val="008F6256"/>
    <w:rsid w:val="008F6E8D"/>
    <w:rsid w:val="008F7D1B"/>
    <w:rsid w:val="00905EC1"/>
    <w:rsid w:val="00913CC6"/>
    <w:rsid w:val="00952596"/>
    <w:rsid w:val="009753CC"/>
    <w:rsid w:val="009805F6"/>
    <w:rsid w:val="009916C9"/>
    <w:rsid w:val="009A04F3"/>
    <w:rsid w:val="009F20A5"/>
    <w:rsid w:val="009F4B5D"/>
    <w:rsid w:val="00A13B16"/>
    <w:rsid w:val="00A303D4"/>
    <w:rsid w:val="00A31FCD"/>
    <w:rsid w:val="00A362B5"/>
    <w:rsid w:val="00A47569"/>
    <w:rsid w:val="00A52EB1"/>
    <w:rsid w:val="00A7236A"/>
    <w:rsid w:val="00A835CB"/>
    <w:rsid w:val="00AA37A3"/>
    <w:rsid w:val="00AC4D31"/>
    <w:rsid w:val="00AD39FC"/>
    <w:rsid w:val="00AE4D55"/>
    <w:rsid w:val="00B32122"/>
    <w:rsid w:val="00B340B0"/>
    <w:rsid w:val="00B555B2"/>
    <w:rsid w:val="00B72EF3"/>
    <w:rsid w:val="00B7563D"/>
    <w:rsid w:val="00BA6EF1"/>
    <w:rsid w:val="00BD4597"/>
    <w:rsid w:val="00BD7240"/>
    <w:rsid w:val="00BE5933"/>
    <w:rsid w:val="00BF2FC3"/>
    <w:rsid w:val="00C010C4"/>
    <w:rsid w:val="00C058F0"/>
    <w:rsid w:val="00C071C8"/>
    <w:rsid w:val="00C17E09"/>
    <w:rsid w:val="00C4070D"/>
    <w:rsid w:val="00C56824"/>
    <w:rsid w:val="00C5709E"/>
    <w:rsid w:val="00C6044B"/>
    <w:rsid w:val="00C9075D"/>
    <w:rsid w:val="00CD0800"/>
    <w:rsid w:val="00CD0954"/>
    <w:rsid w:val="00CE71BE"/>
    <w:rsid w:val="00CF05A1"/>
    <w:rsid w:val="00D10577"/>
    <w:rsid w:val="00D22694"/>
    <w:rsid w:val="00D23500"/>
    <w:rsid w:val="00D3465D"/>
    <w:rsid w:val="00D3525B"/>
    <w:rsid w:val="00D65087"/>
    <w:rsid w:val="00D77099"/>
    <w:rsid w:val="00D84F5A"/>
    <w:rsid w:val="00D93757"/>
    <w:rsid w:val="00D9541C"/>
    <w:rsid w:val="00D9589B"/>
    <w:rsid w:val="00DA5D58"/>
    <w:rsid w:val="00DA7BAD"/>
    <w:rsid w:val="00DC531B"/>
    <w:rsid w:val="00DD1350"/>
    <w:rsid w:val="00DD70A9"/>
    <w:rsid w:val="00DD715A"/>
    <w:rsid w:val="00DE0E1D"/>
    <w:rsid w:val="00DF45AC"/>
    <w:rsid w:val="00DF5EC0"/>
    <w:rsid w:val="00E11E9D"/>
    <w:rsid w:val="00E1247D"/>
    <w:rsid w:val="00E17586"/>
    <w:rsid w:val="00E31229"/>
    <w:rsid w:val="00E460C2"/>
    <w:rsid w:val="00E55BBB"/>
    <w:rsid w:val="00E57EA3"/>
    <w:rsid w:val="00E77994"/>
    <w:rsid w:val="00E77E02"/>
    <w:rsid w:val="00E944BA"/>
    <w:rsid w:val="00EA21B3"/>
    <w:rsid w:val="00EB2548"/>
    <w:rsid w:val="00EC007A"/>
    <w:rsid w:val="00EC3F97"/>
    <w:rsid w:val="00EE3A67"/>
    <w:rsid w:val="00EE46F7"/>
    <w:rsid w:val="00EF2BC7"/>
    <w:rsid w:val="00EF6CCA"/>
    <w:rsid w:val="00F260DA"/>
    <w:rsid w:val="00F4406E"/>
    <w:rsid w:val="00F544AC"/>
    <w:rsid w:val="00F62F67"/>
    <w:rsid w:val="00F66659"/>
    <w:rsid w:val="00F74BD9"/>
    <w:rsid w:val="00F74E70"/>
    <w:rsid w:val="00F91D55"/>
    <w:rsid w:val="00FA1D57"/>
    <w:rsid w:val="00FB5807"/>
    <w:rsid w:val="00FC074E"/>
    <w:rsid w:val="00FC731B"/>
    <w:rsid w:val="00FD6D1F"/>
    <w:rsid w:val="00FE2D96"/>
    <w:rsid w:val="00FE380A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6CAA7"/>
  <w15:docId w15:val="{0A56500B-49C2-4174-8305-E0409987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D23500"/>
    <w:pPr>
      <w:keepNext/>
      <w:keepLines/>
      <w:spacing w:before="240"/>
      <w:outlineLvl w:val="0"/>
    </w:pPr>
    <w:rPr>
      <w:rFonts w:ascii="Arial" w:eastAsiaTheme="majorEastAsia" w:hAnsi="Arial" w:cstheme="majorBidi"/>
      <w:color w:val="6FB630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3500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color w:val="F10085"/>
      <w:sz w:val="4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F6C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6CB2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EF6C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CB2"/>
    <w:rPr>
      <w:rFonts w:eastAsiaTheme="minorEastAsia"/>
    </w:rPr>
  </w:style>
  <w:style w:type="table" w:styleId="Tablaconcuadrcula">
    <w:name w:val="Table Grid"/>
    <w:basedOn w:val="Tablanormal"/>
    <w:uiPriority w:val="39"/>
    <w:rsid w:val="0044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23500"/>
    <w:rPr>
      <w:rFonts w:ascii="Arial" w:eastAsiaTheme="majorEastAsia" w:hAnsi="Arial" w:cstheme="majorBidi"/>
      <w:color w:val="6FB630"/>
      <w:sz w:val="36"/>
      <w:szCs w:val="32"/>
    </w:rPr>
  </w:style>
  <w:style w:type="paragraph" w:styleId="Prrafodelista">
    <w:name w:val="List Paragraph"/>
    <w:basedOn w:val="Normal"/>
    <w:uiPriority w:val="34"/>
    <w:qFormat/>
    <w:rsid w:val="008F18CC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486CB7"/>
    <w:pPr>
      <w:spacing w:line="259" w:lineRule="auto"/>
      <w:outlineLvl w:val="9"/>
    </w:pPr>
    <w:rPr>
      <w:rFonts w:asciiTheme="majorHAnsi" w:hAnsiTheme="majorHAnsi"/>
      <w:color w:val="2F5496" w:themeColor="accent1" w:themeShade="BF"/>
      <w:sz w:val="32"/>
    </w:rPr>
  </w:style>
  <w:style w:type="paragraph" w:styleId="TDC1">
    <w:name w:val="toc 1"/>
    <w:basedOn w:val="Normal"/>
    <w:next w:val="Normal"/>
    <w:autoRedefine/>
    <w:uiPriority w:val="39"/>
    <w:unhideWhenUsed/>
    <w:rsid w:val="004168A6"/>
    <w:pPr>
      <w:tabs>
        <w:tab w:val="left" w:pos="720"/>
        <w:tab w:val="right" w:leader="dot" w:pos="88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486CB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14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D23500"/>
    <w:rPr>
      <w:rFonts w:ascii="Arial" w:eastAsiaTheme="majorEastAsia" w:hAnsi="Arial" w:cstheme="majorBidi"/>
      <w:b/>
      <w:color w:val="F10085"/>
      <w:sz w:val="48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276C12"/>
    <w:pPr>
      <w:spacing w:after="100"/>
      <w:ind w:left="24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5682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F8D84718C1427DB0A2DC9259615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69AD-4E4E-47EA-AEE2-7A10FC70E1A0}"/>
      </w:docPartPr>
      <w:docPartBody>
        <w:p w:rsidR="00E25A97" w:rsidRDefault="006505C5" w:rsidP="006505C5">
          <w:pPr>
            <w:pStyle w:val="DAF8D84718C1427DB0A2DC9259615643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">
    <w:altName w:val="Arial"/>
    <w:charset w:val="00"/>
    <w:family w:val="auto"/>
    <w:pitch w:val="default"/>
  </w:font>
  <w:font w:name="Gotham Light">
    <w:altName w:val="Calibri"/>
    <w:charset w:val="00"/>
    <w:family w:val="auto"/>
    <w:pitch w:val="variable"/>
    <w:sig w:usb0="A10000FF" w:usb1="4000005B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C5"/>
    <w:rsid w:val="006505C5"/>
    <w:rsid w:val="008043ED"/>
    <w:rsid w:val="00C4103D"/>
    <w:rsid w:val="00E2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AF8D84718C1427DB0A2DC9259615643">
    <w:name w:val="DAF8D84718C1427DB0A2DC9259615643"/>
    <w:rsid w:val="00650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f02PjoeujjGTGyaoQyXwYiOPvA==">AMUW2mWCjreBH/vpjNOR9gvQ8NRvqh6JYlIkRuAB1SZhg1IXF+rPwQS0+ouNeau7Q4yMzQVQVbzzOXYq9jKPKSHP/mN125cEM2pslhtqPs/VgJdRFl6Vz38Uw2am5es6AxvEhSrgEhTyZ/UmbcvCtG+wUT5PPZ7lu2+ey9H/E9lNcvUzlVp27B3Zw+OH/GLqvdX0UVRhwbai</go:docsCustomData>
</go:gDocsCustomXmlDataStorage>
</file>

<file path=customXml/itemProps1.xml><?xml version="1.0" encoding="utf-8"?>
<ds:datastoreItem xmlns:ds="http://schemas.openxmlformats.org/officeDocument/2006/customXml" ds:itemID="{B653F391-F2B0-4FB4-959C-6F882BA6C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1080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del area</dc:creator>
  <cp:lastModifiedBy>Innovación Gubernamental</cp:lastModifiedBy>
  <cp:revision>3</cp:revision>
  <cp:lastPrinted>2023-04-12T17:28:00Z</cp:lastPrinted>
  <dcterms:created xsi:type="dcterms:W3CDTF">2023-10-25T22:07:00Z</dcterms:created>
  <dcterms:modified xsi:type="dcterms:W3CDTF">2023-10-25T22:07:00Z</dcterms:modified>
</cp:coreProperties>
</file>